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F16D1" w14:textId="77777777" w:rsidR="00454639" w:rsidRDefault="00454639" w:rsidP="00812EB5">
      <w:pPr>
        <w:pStyle w:val="Jednostka"/>
        <w:tabs>
          <w:tab w:val="center" w:pos="3928"/>
          <w:tab w:val="right" w:pos="7857"/>
        </w:tabs>
      </w:pPr>
    </w:p>
    <w:p w14:paraId="74DB098B" w14:textId="77777777" w:rsidR="00454639" w:rsidRDefault="00454639" w:rsidP="00812EB5">
      <w:pPr>
        <w:pStyle w:val="Jednostka"/>
        <w:tabs>
          <w:tab w:val="center" w:pos="3928"/>
          <w:tab w:val="right" w:pos="7857"/>
        </w:tabs>
      </w:pPr>
    </w:p>
    <w:p w14:paraId="120A0D7D" w14:textId="77777777" w:rsidR="005F5C0E" w:rsidRDefault="00812EB5" w:rsidP="00812EB5">
      <w:pPr>
        <w:pStyle w:val="Jednostka"/>
        <w:tabs>
          <w:tab w:val="center" w:pos="3928"/>
          <w:tab w:val="right" w:pos="7857"/>
        </w:tabs>
      </w:pPr>
      <w:r>
        <w:tab/>
      </w:r>
      <w:r>
        <w:tab/>
      </w:r>
      <w:r w:rsidR="005F5C0E">
        <w:rPr>
          <w:noProof/>
        </w:rPr>
        <w:drawing>
          <wp:anchor distT="0" distB="0" distL="114300" distR="114300" simplePos="0" relativeHeight="251661312" behindDoc="0" locked="0" layoutInCell="0" allowOverlap="0" wp14:anchorId="487F8557" wp14:editId="5F2B2E13">
            <wp:simplePos x="0" y="0"/>
            <wp:positionH relativeFrom="column">
              <wp:posOffset>-700405</wp:posOffset>
            </wp:positionH>
            <wp:positionV relativeFrom="paragraph">
              <wp:posOffset>8255</wp:posOffset>
            </wp:positionV>
            <wp:extent cx="1358900" cy="3225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322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B42EC8" w14:textId="77777777" w:rsidR="00BA76DD" w:rsidRDefault="00BA76DD" w:rsidP="005F5C0E">
      <w:pPr>
        <w:pStyle w:val="Jednostka"/>
        <w:jc w:val="right"/>
        <w:rPr>
          <w:color w:val="000000"/>
        </w:rPr>
      </w:pPr>
    </w:p>
    <w:p w14:paraId="6973753D" w14:textId="77777777" w:rsidR="009A282F" w:rsidRDefault="009A282F" w:rsidP="005F5C0E">
      <w:pPr>
        <w:pStyle w:val="Jednostka"/>
        <w:jc w:val="right"/>
        <w:rPr>
          <w:color w:val="000000"/>
        </w:rPr>
      </w:pPr>
    </w:p>
    <w:p w14:paraId="0D65830C" w14:textId="77777777" w:rsidR="009A282F" w:rsidRDefault="009A282F" w:rsidP="005F5C0E">
      <w:pPr>
        <w:pStyle w:val="Jednostka"/>
        <w:jc w:val="right"/>
        <w:rPr>
          <w:rFonts w:ascii="Calibri Light" w:hAnsi="Calibri Light" w:cs="Calibri Light"/>
          <w:color w:val="000000"/>
          <w:sz w:val="22"/>
          <w:szCs w:val="22"/>
        </w:rPr>
      </w:pPr>
    </w:p>
    <w:p w14:paraId="0A612DB1" w14:textId="3FB904EB" w:rsidR="005F5C0E" w:rsidRPr="004D1C20" w:rsidRDefault="005F5C0E" w:rsidP="005F5C0E">
      <w:pPr>
        <w:pStyle w:val="Jednostka"/>
        <w:jc w:val="right"/>
        <w:rPr>
          <w:rFonts w:ascii="Calibri Light" w:hAnsi="Calibri Light" w:cs="Calibri Light"/>
          <w:b/>
          <w:sz w:val="22"/>
          <w:szCs w:val="22"/>
        </w:rPr>
      </w:pPr>
      <w:r w:rsidRPr="004D1C20">
        <w:rPr>
          <w:rFonts w:ascii="Calibri Light" w:hAnsi="Calibri Light" w:cs="Calibri Light"/>
          <w:color w:val="000000"/>
          <w:sz w:val="22"/>
          <w:szCs w:val="22"/>
        </w:rPr>
        <w:t>Bydgoszcz,</w:t>
      </w:r>
      <w:r w:rsidR="00AB4B18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0B1C13">
        <w:rPr>
          <w:rFonts w:ascii="Calibri Light" w:hAnsi="Calibri Light" w:cs="Calibri Light"/>
          <w:color w:val="000000"/>
          <w:sz w:val="22"/>
          <w:szCs w:val="22"/>
        </w:rPr>
        <w:t>2</w:t>
      </w:r>
      <w:r w:rsidR="00B70FA8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B415F3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0B1C13">
        <w:rPr>
          <w:rFonts w:ascii="Calibri Light" w:hAnsi="Calibri Light" w:cs="Calibri Light"/>
          <w:color w:val="000000"/>
          <w:sz w:val="22"/>
          <w:szCs w:val="22"/>
        </w:rPr>
        <w:t>stycznia</w:t>
      </w:r>
      <w:r w:rsidR="00AA37D5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041AF8">
        <w:rPr>
          <w:rFonts w:ascii="Calibri Light" w:hAnsi="Calibri Light" w:cs="Calibri Light"/>
          <w:color w:val="000000"/>
          <w:sz w:val="22"/>
          <w:szCs w:val="22"/>
        </w:rPr>
        <w:t>202</w:t>
      </w:r>
      <w:r w:rsidR="00982715">
        <w:rPr>
          <w:rFonts w:ascii="Calibri Light" w:hAnsi="Calibri Light" w:cs="Calibri Light"/>
          <w:color w:val="000000"/>
          <w:sz w:val="22"/>
          <w:szCs w:val="22"/>
        </w:rPr>
        <w:t>6</w:t>
      </w:r>
      <w:r w:rsidR="004D1C20" w:rsidRPr="004D1C20">
        <w:rPr>
          <w:rFonts w:ascii="Calibri Light" w:hAnsi="Calibri Light" w:cs="Calibri Light"/>
          <w:color w:val="000000"/>
          <w:sz w:val="22"/>
          <w:szCs w:val="22"/>
        </w:rPr>
        <w:t xml:space="preserve"> r.</w:t>
      </w:r>
    </w:p>
    <w:p w14:paraId="4D2299F8" w14:textId="77777777" w:rsidR="004D1C20" w:rsidRPr="004D1C20" w:rsidRDefault="004D1C20" w:rsidP="004D1C20">
      <w:pPr>
        <w:pStyle w:val="Jednostka"/>
        <w:rPr>
          <w:rFonts w:ascii="Calibri Light" w:hAnsi="Calibri Light" w:cs="Calibri Light"/>
          <w:b/>
          <w:sz w:val="24"/>
        </w:rPr>
      </w:pPr>
      <w:r w:rsidRPr="004D1C20">
        <w:rPr>
          <w:rFonts w:ascii="Calibri Light" w:hAnsi="Calibri Light" w:cs="Calibri Light"/>
        </w:rPr>
        <w:t>Informacja prasowa</w:t>
      </w:r>
    </w:p>
    <w:p w14:paraId="4379A18D" w14:textId="77777777" w:rsidR="00414D8C" w:rsidRPr="00414D8C" w:rsidRDefault="00414D8C" w:rsidP="00414D8C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4CBE4BB1" w14:textId="308D73A8" w:rsidR="00522BB0" w:rsidRPr="00160AAF" w:rsidRDefault="00B26382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  <w:t xml:space="preserve">Zmiany  w prawie pracy od 2026 r. ZUS na wniosek wyda zaświadczenia do  „stażowego”  </w:t>
      </w:r>
    </w:p>
    <w:p w14:paraId="5FA47C83" w14:textId="77777777" w:rsidR="00B26382" w:rsidRPr="00160AAF" w:rsidRDefault="00B26382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4DB0FE72" w14:textId="557C6FE9" w:rsidR="00B26382" w:rsidRPr="0016306D" w:rsidRDefault="00B26382" w:rsidP="00B26382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  <w:r w:rsidRPr="0016306D"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  <w:t xml:space="preserve">Od 2026 r. do stażu pracy będzie można doliczyć także inne </w:t>
      </w:r>
      <w:r w:rsidR="00ED74CE" w:rsidRPr="0016306D"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  <w:t xml:space="preserve">aktywności zawodowe </w:t>
      </w:r>
      <w:r w:rsidRPr="0016306D"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  <w:t>niż praca na etacie, a ich potwierdzaniem zajmie się ZUS. Nowe zasady od 1 stycznia obejmą sektor finansów publicznych, a od 1 maja – pozostałych pracodawców.</w:t>
      </w:r>
    </w:p>
    <w:p w14:paraId="36879F8B" w14:textId="77777777" w:rsidR="00B26382" w:rsidRPr="00160AAF" w:rsidRDefault="00B26382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1000F636" w14:textId="3374571F" w:rsidR="00B26382" w:rsidRPr="0016306D" w:rsidRDefault="00B26382" w:rsidP="00B26382">
      <w:pPr>
        <w:pStyle w:val="Jednostka"/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306D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Kodeks pracy wskazuje okresy, które będzie można zaliczyć do stażu pracy, pod warunkiem uzyskania z ZUS</w:t>
      </w:r>
      <w:r w:rsidR="00ED74CE" w:rsidRPr="0016306D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-u</w:t>
      </w:r>
      <w:r w:rsidRPr="0016306D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 xml:space="preserve"> stosownego zaświadczenia. Będą to:</w:t>
      </w:r>
    </w:p>
    <w:p w14:paraId="0FF23D1A" w14:textId="77777777" w:rsidR="00B26382" w:rsidRPr="00160AAF" w:rsidRDefault="00B26382" w:rsidP="00B26382">
      <w:pPr>
        <w:pStyle w:val="Jednostka"/>
        <w:numPr>
          <w:ilvl w:val="0"/>
          <w:numId w:val="43"/>
        </w:numPr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okresy opłacania składek na ubezpieczenia emerytalne i rentowe lub ubezpieczenie wypadkowe przez osobę prowadzącą pozarolniczą działalność gospodarczą oraz osobę współpracującą z osobą prowadzącą taką działalność;</w:t>
      </w:r>
    </w:p>
    <w:p w14:paraId="01F666D6" w14:textId="77777777" w:rsidR="00BD26B8" w:rsidRPr="00160AAF" w:rsidRDefault="00BD26B8" w:rsidP="00BD26B8">
      <w:pPr>
        <w:pStyle w:val="Jednostka"/>
        <w:ind w:left="720"/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</w:p>
    <w:p w14:paraId="5B1ECCDC" w14:textId="77777777" w:rsidR="00B26382" w:rsidRPr="00160AAF" w:rsidRDefault="00B26382" w:rsidP="00B26382">
      <w:pPr>
        <w:pStyle w:val="Jednostka"/>
        <w:numPr>
          <w:ilvl w:val="0"/>
          <w:numId w:val="43"/>
        </w:numPr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okresy podlegania ubezpieczeniom emerytalnemu i rentowym z tytułu:</w:t>
      </w:r>
    </w:p>
    <w:p w14:paraId="47A5F986" w14:textId="77777777" w:rsidR="00B26382" w:rsidRPr="00160AAF" w:rsidRDefault="00B26382" w:rsidP="00BD26B8">
      <w:pPr>
        <w:pStyle w:val="Jednostka"/>
        <w:numPr>
          <w:ilvl w:val="0"/>
          <w:numId w:val="44"/>
        </w:numPr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wykonywania umowy zlecenia lub innej umowy o świadczenie usług, do której stosuje się przepisy o zleceniu,</w:t>
      </w:r>
    </w:p>
    <w:p w14:paraId="45626F35" w14:textId="77777777" w:rsidR="00B26382" w:rsidRPr="00160AAF" w:rsidRDefault="00B26382" w:rsidP="00BD26B8">
      <w:pPr>
        <w:pStyle w:val="Jednostka"/>
        <w:numPr>
          <w:ilvl w:val="0"/>
          <w:numId w:val="44"/>
        </w:numPr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wykonywania umowy agencyjnej,</w:t>
      </w:r>
    </w:p>
    <w:p w14:paraId="6C5122D0" w14:textId="77777777" w:rsidR="00B26382" w:rsidRPr="00160AAF" w:rsidRDefault="00B26382" w:rsidP="00BD26B8">
      <w:pPr>
        <w:pStyle w:val="Jednostka"/>
        <w:numPr>
          <w:ilvl w:val="0"/>
          <w:numId w:val="44"/>
        </w:numPr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współpracy z osobą wykonującą umowę zlecenia, inną umowę o świadczenie usług lub umowę agencyjną,</w:t>
      </w:r>
    </w:p>
    <w:p w14:paraId="7FB1683D" w14:textId="77777777" w:rsidR="00B26382" w:rsidRPr="00160AAF" w:rsidRDefault="00B26382" w:rsidP="00BD26B8">
      <w:pPr>
        <w:pStyle w:val="Jednostka"/>
        <w:numPr>
          <w:ilvl w:val="0"/>
          <w:numId w:val="44"/>
        </w:numPr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pozostawania członkiem rolniczej spółdzielni produkcyjnej,</w:t>
      </w:r>
    </w:p>
    <w:p w14:paraId="53F8F4E7" w14:textId="77777777" w:rsidR="00B26382" w:rsidRPr="00160AAF" w:rsidRDefault="00B26382" w:rsidP="00BD26B8">
      <w:pPr>
        <w:pStyle w:val="Jednostka"/>
        <w:numPr>
          <w:ilvl w:val="0"/>
          <w:numId w:val="44"/>
        </w:numPr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pozostawania członkiem spółdzielni kółek rolniczych;</w:t>
      </w:r>
    </w:p>
    <w:p w14:paraId="116B33ED" w14:textId="77777777" w:rsidR="00BD26B8" w:rsidRPr="00160AAF" w:rsidRDefault="00BD26B8" w:rsidP="00BD26B8">
      <w:pPr>
        <w:pStyle w:val="Jednostka"/>
        <w:ind w:left="720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</w:p>
    <w:p w14:paraId="70A9FB11" w14:textId="0A43BE91" w:rsidR="00BD26B8" w:rsidRPr="00160AAF" w:rsidRDefault="00B26382" w:rsidP="00207341">
      <w:pPr>
        <w:pStyle w:val="Jednostka"/>
        <w:numPr>
          <w:ilvl w:val="0"/>
          <w:numId w:val="43"/>
        </w:numPr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 xml:space="preserve">okresy zgłoszenia do ubezpieczenia zdrowotnego w ramach tzw. ulgi na start, tj. jako osoba podejmująca działalność gospodarczą i niepodlegająca ubezpieczeniom emerytalnemu </w:t>
      </w:r>
      <w:r w:rsidR="00207341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br/>
      </w: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i rentowym przez pierwsze 6 miesięcy jej prowadzenia, a także okresy opłacania składek przez osobę współpracującą z taką osobą;</w:t>
      </w:r>
    </w:p>
    <w:p w14:paraId="76D58F6A" w14:textId="77777777" w:rsidR="00BD26B8" w:rsidRPr="00160AAF" w:rsidRDefault="00BD26B8" w:rsidP="00BD26B8">
      <w:pPr>
        <w:pStyle w:val="Jednostka"/>
        <w:ind w:left="720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</w:p>
    <w:p w14:paraId="4164BFCA" w14:textId="24B649DA" w:rsidR="00BD26B8" w:rsidRPr="00160AAF" w:rsidRDefault="00B26382" w:rsidP="00BD26B8">
      <w:pPr>
        <w:pStyle w:val="Jednostka"/>
        <w:numPr>
          <w:ilvl w:val="0"/>
          <w:numId w:val="43"/>
        </w:numPr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okresy, za które zostały sfinansowane składki na ubezpieczenia emerytalne i rentowe z tytułu sprawowania osobistej opieki nad dzieckiem w czasie zawieszenia działalności gospodarczej, zarówno przez przedsiębiorcę, jak i osobę współpracującą;</w:t>
      </w:r>
    </w:p>
    <w:p w14:paraId="1945D95C" w14:textId="77777777" w:rsidR="00BD26B8" w:rsidRPr="00160AAF" w:rsidRDefault="00BD26B8" w:rsidP="00BD26B8">
      <w:pPr>
        <w:pStyle w:val="Jednostka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</w:p>
    <w:p w14:paraId="58F315DF" w14:textId="263FA82F" w:rsidR="00B26382" w:rsidRPr="00160AAF" w:rsidRDefault="00B26382" w:rsidP="00BD26B8">
      <w:pPr>
        <w:pStyle w:val="Jednostka"/>
        <w:numPr>
          <w:ilvl w:val="0"/>
          <w:numId w:val="43"/>
        </w:numPr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160AAF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okresy wykonywania pracy zarobkowej za granicą na innej podstawie niż stosunek pracy.</w:t>
      </w:r>
    </w:p>
    <w:p w14:paraId="5073B93F" w14:textId="77777777" w:rsidR="00B26382" w:rsidRPr="00160AAF" w:rsidRDefault="00B26382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5412E79C" w14:textId="774D83F5" w:rsidR="00160AAF" w:rsidRPr="00160AAF" w:rsidRDefault="00160AAF" w:rsidP="00160AAF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b/>
          <w:bCs/>
          <w:sz w:val="22"/>
          <w:szCs w:val="22"/>
        </w:rPr>
      </w:pPr>
      <w:r w:rsidRPr="00160AAF">
        <w:rPr>
          <w:rFonts w:ascii="Calibri Light" w:hAnsi="Calibri Light" w:cs="Calibri Light"/>
          <w:b/>
          <w:bCs/>
          <w:sz w:val="22"/>
          <w:szCs w:val="22"/>
        </w:rPr>
        <w:t>Wniosek o zaświadczenie (USP) – tylko w formie elektronicznej</w:t>
      </w:r>
    </w:p>
    <w:p w14:paraId="10F21D1F" w14:textId="7AEAD2A4" w:rsidR="009C55C8" w:rsidRDefault="009C55C8" w:rsidP="00160AAF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  <w:r w:rsidRPr="009C55C8">
        <w:rPr>
          <w:rFonts w:ascii="Calibri Light" w:hAnsi="Calibri Light" w:cs="Calibri Light"/>
          <w:sz w:val="22"/>
          <w:szCs w:val="22"/>
        </w:rPr>
        <w:t xml:space="preserve">Wniosek o wydanie zaświadczenia o ubezpieczeniu dla celów doliczenia okresów do stażu pracy </w:t>
      </w:r>
      <w:r w:rsidRPr="009C55C8">
        <w:rPr>
          <w:rFonts w:ascii="Calibri Light" w:hAnsi="Calibri Light" w:cs="Calibri Light"/>
          <w:b/>
          <w:bCs/>
          <w:sz w:val="22"/>
          <w:szCs w:val="22"/>
        </w:rPr>
        <w:t>(USP)</w:t>
      </w:r>
      <w:r w:rsidRPr="009C55C8">
        <w:rPr>
          <w:rFonts w:ascii="Calibri Light" w:hAnsi="Calibri Light" w:cs="Calibri Light"/>
          <w:sz w:val="22"/>
          <w:szCs w:val="22"/>
        </w:rPr>
        <w:t xml:space="preserve"> będzie dostępny od 1 stycznia 2026 r. na koncie w eZUS. Po zalogowaniu się do eZUS </w:t>
      </w:r>
      <w:r w:rsidRPr="001C2129">
        <w:rPr>
          <w:rFonts w:ascii="Calibri Light" w:hAnsi="Calibri Light" w:cs="Calibri Light"/>
          <w:b/>
          <w:bCs/>
          <w:sz w:val="22"/>
          <w:szCs w:val="22"/>
        </w:rPr>
        <w:t>wniosek będzie można złożyć wyłącznie w formie elektronicznej</w:t>
      </w:r>
      <w:r w:rsidRPr="009C55C8">
        <w:rPr>
          <w:rFonts w:ascii="Calibri Light" w:hAnsi="Calibri Light" w:cs="Calibri Light"/>
          <w:sz w:val="22"/>
          <w:szCs w:val="22"/>
        </w:rPr>
        <w:t>. Zgodnie z obowiązującymi przepisami formularz nie będzie dostępny w wersji papierowej. Zaświadczenie, decyzję oraz inne pisma w tej sprawie Zakład Ubezpieczeń Społecznych przekaże wnioskodawcy wyłącznie elektronicznie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160AAF">
        <w:rPr>
          <w:rFonts w:ascii="Calibri Light" w:hAnsi="Calibri Light" w:cs="Calibri Light"/>
          <w:sz w:val="22"/>
          <w:szCs w:val="22"/>
        </w:rPr>
        <w:t>- informuje Krystyna Michałek, regionalna rzeczniczka prasowa ZUS w województwie kujawsko-pomorskim.</w:t>
      </w:r>
    </w:p>
    <w:p w14:paraId="349D719C" w14:textId="77777777" w:rsidR="009C55C8" w:rsidRDefault="009C55C8" w:rsidP="00160AAF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</w:p>
    <w:p w14:paraId="3EB23CE2" w14:textId="77777777" w:rsidR="00187AF3" w:rsidRDefault="00187AF3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b/>
          <w:bCs/>
          <w:color w:val="auto"/>
          <w:sz w:val="22"/>
          <w:szCs w:val="22"/>
        </w:rPr>
      </w:pPr>
    </w:p>
    <w:p w14:paraId="7D825260" w14:textId="77777777" w:rsidR="00187AF3" w:rsidRDefault="00187AF3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b/>
          <w:bCs/>
          <w:color w:val="auto"/>
          <w:sz w:val="22"/>
          <w:szCs w:val="22"/>
        </w:rPr>
      </w:pPr>
    </w:p>
    <w:p w14:paraId="71693FB8" w14:textId="56D67CE5" w:rsidR="00187AF3" w:rsidRPr="00187AF3" w:rsidRDefault="00187AF3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b/>
          <w:bCs/>
          <w:color w:val="auto"/>
          <w:sz w:val="22"/>
          <w:szCs w:val="22"/>
        </w:rPr>
      </w:pPr>
      <w:r w:rsidRPr="00187AF3">
        <w:rPr>
          <w:rFonts w:ascii="Calibri Light" w:hAnsi="Calibri Light" w:cs="Calibri Light"/>
          <w:b/>
          <w:bCs/>
          <w:color w:val="auto"/>
          <w:sz w:val="22"/>
          <w:szCs w:val="22"/>
        </w:rPr>
        <w:lastRenderedPageBreak/>
        <w:t>Kiedy złożyć do ZUS wniosek o wydanie zaświadczenia</w:t>
      </w:r>
    </w:p>
    <w:p w14:paraId="2FCA3CD8" w14:textId="61E38B70" w:rsidR="00F633B0" w:rsidRPr="001502FD" w:rsidRDefault="00F633B0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color w:val="auto"/>
          <w:sz w:val="22"/>
          <w:szCs w:val="22"/>
        </w:rPr>
      </w:pPr>
      <w:r w:rsidRPr="001502FD">
        <w:rPr>
          <w:rFonts w:ascii="Calibri Light" w:hAnsi="Calibri Light" w:cs="Calibri Light"/>
          <w:color w:val="auto"/>
          <w:sz w:val="22"/>
          <w:szCs w:val="22"/>
        </w:rPr>
        <w:t xml:space="preserve">Zakład Ubezpieczeń Społecznych będzie wydawał zaświadczenia tylko za niektóre okresy wskazane </w:t>
      </w:r>
      <w:r w:rsidRPr="001502FD">
        <w:rPr>
          <w:rFonts w:ascii="Calibri Light" w:hAnsi="Calibri Light" w:cs="Calibri Light"/>
          <w:color w:val="auto"/>
          <w:sz w:val="22"/>
          <w:szCs w:val="22"/>
        </w:rPr>
        <w:br/>
        <w:t xml:space="preserve">w Kodeksie pracy. Chodzi o </w:t>
      </w:r>
      <w:r w:rsidR="00ED74CE" w:rsidRPr="001502FD">
        <w:rPr>
          <w:rFonts w:ascii="Calibri Light" w:hAnsi="Calibri Light" w:cs="Calibri Light"/>
          <w:color w:val="auto"/>
          <w:sz w:val="22"/>
          <w:szCs w:val="22"/>
        </w:rPr>
        <w:t>zatrudnienie</w:t>
      </w:r>
      <w:r w:rsidRPr="001502FD">
        <w:rPr>
          <w:rFonts w:ascii="Calibri Light" w:hAnsi="Calibri Light" w:cs="Calibri Light"/>
          <w:color w:val="auto"/>
          <w:sz w:val="22"/>
          <w:szCs w:val="22"/>
        </w:rPr>
        <w:t>, w których dana osoba była objęta ubezpieczeniami emerytalnym i rentowymi albo opłacała składki na te ubezpieczenia lub na ubezpieczenie wypadkowe. Zaświadczenie może dotyczyć również okresów zgłoszenia do ubezpieczenia zdrowotnego, jeśli osoba prowadząca działalność gospodarczą korzystała z tzw. ulgi na start.</w:t>
      </w:r>
    </w:p>
    <w:p w14:paraId="35AB01E8" w14:textId="77777777" w:rsidR="00F633B0" w:rsidRDefault="00F633B0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</w:p>
    <w:p w14:paraId="7C8CF625" w14:textId="0DB3615E" w:rsidR="00F633B0" w:rsidRPr="00F633B0" w:rsidRDefault="00F633B0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  <w:r w:rsidRPr="00F633B0">
        <w:rPr>
          <w:rFonts w:ascii="Calibri Light" w:hAnsi="Calibri Light" w:cs="Calibri Light"/>
          <w:sz w:val="22"/>
          <w:szCs w:val="22"/>
        </w:rPr>
        <w:t>ZUS nie wyda zaświadczenia za okresy, w których uczeń lub student wykonywał np. umowę zlecenia, ponieważ w takim przypadku nie podlegał ubezpieczeniom emerytalnemu i rentowym.</w:t>
      </w:r>
    </w:p>
    <w:p w14:paraId="36FDB35C" w14:textId="77777777" w:rsidR="00F633B0" w:rsidRDefault="00F633B0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</w:p>
    <w:p w14:paraId="4CBB2BA2" w14:textId="59ECC7F6" w:rsidR="00F633B0" w:rsidRPr="00F633B0" w:rsidRDefault="00F633B0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  <w:r w:rsidRPr="00F633B0">
        <w:rPr>
          <w:rFonts w:ascii="Calibri Light" w:hAnsi="Calibri Light" w:cs="Calibri Light"/>
          <w:sz w:val="22"/>
          <w:szCs w:val="22"/>
        </w:rPr>
        <w:t>Zaświadczenie będzie wydawane na podstawie danych zapisanych na koncie ubezpieczonego w ZUS. Jeżeli na koncie nie będzie informacji o zgłoszeniu do ubezpieczeń, ZUS wyda decyzję o odmowie wydania zaświadczenia.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F633B0">
        <w:rPr>
          <w:rFonts w:ascii="Calibri Light" w:hAnsi="Calibri Light" w:cs="Calibri Light"/>
          <w:sz w:val="22"/>
          <w:szCs w:val="22"/>
        </w:rPr>
        <w:t xml:space="preserve">Po otrzymaniu takiej decyzji będzie można złożyć wniosek </w:t>
      </w:r>
      <w:r w:rsidR="00891A9A">
        <w:rPr>
          <w:rFonts w:ascii="Calibri Light" w:hAnsi="Calibri Light" w:cs="Calibri Light"/>
          <w:sz w:val="22"/>
          <w:szCs w:val="22"/>
        </w:rPr>
        <w:br/>
      </w:r>
      <w:r w:rsidRPr="00F633B0">
        <w:rPr>
          <w:rFonts w:ascii="Calibri Light" w:hAnsi="Calibri Light" w:cs="Calibri Light"/>
          <w:sz w:val="22"/>
          <w:szCs w:val="22"/>
        </w:rPr>
        <w:t>o przeprowadzenie postępowania wyjaśniającego i dołączyć do niego dokumenty potwierdzające dane okresy.</w:t>
      </w:r>
      <w:r w:rsidRPr="00F633B0">
        <w:t xml:space="preserve"> </w:t>
      </w:r>
      <w:r w:rsidRPr="00F633B0">
        <w:rPr>
          <w:rFonts w:ascii="Calibri Light" w:hAnsi="Calibri Light" w:cs="Calibri Light"/>
          <w:sz w:val="22"/>
          <w:szCs w:val="22"/>
        </w:rPr>
        <w:t>Wniosek o przeprowadzenie postępowania wyjaśniającego wraz z posiadanymi dokumentami będzie można złożyć:</w:t>
      </w:r>
    </w:p>
    <w:p w14:paraId="4385CA1B" w14:textId="77777777" w:rsidR="00F633B0" w:rsidRPr="00F633B0" w:rsidRDefault="00F633B0" w:rsidP="00F633B0">
      <w:pPr>
        <w:pStyle w:val="Akapitzlist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  <w:r w:rsidRPr="00F633B0">
        <w:rPr>
          <w:rFonts w:ascii="Calibri Light" w:hAnsi="Calibri Light" w:cs="Calibri Light"/>
          <w:sz w:val="22"/>
          <w:szCs w:val="22"/>
        </w:rPr>
        <w:t>elektronicznie – za pośrednictwem konta w eZUS, z wykorzystaniem wniosku ogólnego POG,</w:t>
      </w:r>
    </w:p>
    <w:p w14:paraId="7EA748FE" w14:textId="77777777" w:rsidR="00F633B0" w:rsidRPr="00F633B0" w:rsidRDefault="00F633B0" w:rsidP="00F633B0">
      <w:pPr>
        <w:pStyle w:val="Akapitzlist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  <w:r w:rsidRPr="00F633B0">
        <w:rPr>
          <w:rFonts w:ascii="Calibri Light" w:hAnsi="Calibri Light" w:cs="Calibri Light"/>
          <w:sz w:val="22"/>
          <w:szCs w:val="22"/>
        </w:rPr>
        <w:t>listownie – na adres najbliższej jednostki Zakład Ubezpieczeń Społecznych,</w:t>
      </w:r>
    </w:p>
    <w:p w14:paraId="222AF17B" w14:textId="72A83AA5" w:rsidR="00160AAF" w:rsidRPr="00F633B0" w:rsidRDefault="00F633B0" w:rsidP="00F633B0">
      <w:pPr>
        <w:pStyle w:val="Akapitzlist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Fonts w:ascii="Calibri Light" w:hAnsi="Calibri Light" w:cs="Calibri Light"/>
          <w:sz w:val="22"/>
          <w:szCs w:val="22"/>
        </w:rPr>
      </w:pPr>
      <w:r w:rsidRPr="00F633B0">
        <w:rPr>
          <w:rFonts w:ascii="Calibri Light" w:hAnsi="Calibri Light" w:cs="Calibri Light"/>
          <w:sz w:val="22"/>
          <w:szCs w:val="22"/>
        </w:rPr>
        <w:t>osobiście – w dowolnej placówce Zakładu.</w:t>
      </w:r>
    </w:p>
    <w:p w14:paraId="5684EAB1" w14:textId="77777777" w:rsidR="00160AAF" w:rsidRDefault="00160AAF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6F3C1CEF" w14:textId="3F496E42" w:rsidR="00F633B0" w:rsidRPr="00F633B0" w:rsidRDefault="00F633B0" w:rsidP="00F633B0">
      <w:pPr>
        <w:pStyle w:val="Jednostka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  <w:r w:rsidRPr="00F633B0"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  <w:t>Różne wnioski dla okresów sprzed i po 1 stycznia 1999 r.</w:t>
      </w:r>
    </w:p>
    <w:p w14:paraId="0F190286" w14:textId="3DA7D0DB" w:rsidR="00F633B0" w:rsidRPr="00F633B0" w:rsidRDefault="00F633B0" w:rsidP="00F633B0">
      <w:pPr>
        <w:pStyle w:val="Jednostka"/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F633B0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 xml:space="preserve">Jeżeli wniosek o wydanie zaświadczenia dotyczy okresów sprzed 1 stycznia 1999 r., nadal należy korzystać z wniosku </w:t>
      </w:r>
      <w:r w:rsidRPr="00F633B0"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  <w:t>US-7</w:t>
      </w:r>
      <w:r w:rsidRPr="00F633B0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. Okresy te nie są zapisane na indywidualnym koncie ubezpieczonego, dlatego nie można ich wskazać we wniosku USP.</w:t>
      </w:r>
    </w:p>
    <w:p w14:paraId="5D7EE992" w14:textId="77777777" w:rsidR="00F633B0" w:rsidRDefault="00F633B0" w:rsidP="00F633B0">
      <w:pPr>
        <w:pStyle w:val="Jednostka"/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</w:p>
    <w:p w14:paraId="4D828800" w14:textId="7CF1A61F" w:rsidR="00F633B0" w:rsidRPr="00F633B0" w:rsidRDefault="00F633B0" w:rsidP="00F633B0">
      <w:pPr>
        <w:pStyle w:val="Jednostka"/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F633B0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Jeżeli okres ubezpieczenia rozpoczął się przed 1 stycznia 1999 r. i trwał po tej dacie, należy złożyć dwa oddzielne wnioski:</w:t>
      </w:r>
    </w:p>
    <w:p w14:paraId="23A8401E" w14:textId="77777777" w:rsidR="00F633B0" w:rsidRPr="00F633B0" w:rsidRDefault="00F633B0" w:rsidP="00F633B0">
      <w:pPr>
        <w:pStyle w:val="Jednostka"/>
        <w:numPr>
          <w:ilvl w:val="0"/>
          <w:numId w:val="47"/>
        </w:numPr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F633B0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US-7 – za okres ubezpieczenia sprzed 1 stycznia 1999 r.,</w:t>
      </w:r>
    </w:p>
    <w:p w14:paraId="6333C4D4" w14:textId="08B089C1" w:rsidR="00160AAF" w:rsidRPr="00F633B0" w:rsidRDefault="00F633B0" w:rsidP="00F633B0">
      <w:pPr>
        <w:pStyle w:val="Jednostka"/>
        <w:numPr>
          <w:ilvl w:val="0"/>
          <w:numId w:val="47"/>
        </w:numPr>
        <w:jc w:val="both"/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</w:pPr>
      <w:r w:rsidRPr="00F633B0">
        <w:rPr>
          <w:rFonts w:ascii="Calibri Light" w:eastAsiaTheme="minorHAnsi" w:hAnsi="Calibri Light" w:cs="Calibri Light"/>
          <w:bCs/>
          <w:color w:val="auto"/>
          <w:sz w:val="22"/>
          <w:szCs w:val="22"/>
          <w:lang w:eastAsia="en-US"/>
        </w:rPr>
        <w:t>USP – za okres ubezpieczenia od 1 stycznia 1999 r.</w:t>
      </w:r>
    </w:p>
    <w:p w14:paraId="50A3E7CA" w14:textId="77777777" w:rsidR="0011194A" w:rsidRPr="006F15D4" w:rsidRDefault="0011194A" w:rsidP="00F633B0">
      <w:pPr>
        <w:shd w:val="clear" w:color="auto" w:fill="FFFFFF"/>
        <w:spacing w:before="0" w:beforeAutospacing="0" w:after="0" w:afterAutospacing="0"/>
        <w:rPr>
          <w:rFonts w:ascii="Calibri Light" w:hAnsi="Calibri Light" w:cs="Calibri Light"/>
          <w:b/>
          <w:bCs/>
          <w:strike/>
          <w:sz w:val="23"/>
          <w:szCs w:val="23"/>
        </w:rPr>
      </w:pPr>
    </w:p>
    <w:p w14:paraId="31AB6901" w14:textId="77777777" w:rsidR="008B639F" w:rsidRDefault="008B639F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2F1BEE86" w14:textId="77777777" w:rsidR="00581AD4" w:rsidRDefault="00581AD4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05D5C217" w14:textId="77777777" w:rsidR="00581AD4" w:rsidRDefault="00581AD4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3CC331C6" w14:textId="77777777" w:rsidR="008B639F" w:rsidRDefault="008B639F" w:rsidP="0035725D">
      <w:pPr>
        <w:pStyle w:val="Jednostka"/>
        <w:jc w:val="both"/>
        <w:rPr>
          <w:rFonts w:ascii="Calibri Light" w:eastAsiaTheme="minorHAnsi" w:hAnsi="Calibri Light" w:cs="Calibri Light"/>
          <w:b/>
          <w:color w:val="auto"/>
          <w:sz w:val="22"/>
          <w:szCs w:val="22"/>
          <w:lang w:eastAsia="en-US"/>
        </w:rPr>
      </w:pPr>
    </w:p>
    <w:p w14:paraId="0E657928" w14:textId="77777777" w:rsidR="00717114" w:rsidRDefault="00717114" w:rsidP="003A3668">
      <w:pPr>
        <w:pStyle w:val="Jednostka"/>
        <w:jc w:val="both"/>
        <w:rPr>
          <w:rFonts w:ascii="Calibri Light" w:eastAsiaTheme="minorHAnsi" w:hAnsi="Calibri Light" w:cs="Calibri Light"/>
          <w:color w:val="auto"/>
          <w:sz w:val="22"/>
          <w:szCs w:val="22"/>
          <w:lang w:eastAsia="en-US"/>
        </w:rPr>
      </w:pPr>
    </w:p>
    <w:p w14:paraId="65E5A73B" w14:textId="77777777" w:rsidR="00717114" w:rsidRDefault="00717114" w:rsidP="003A3668">
      <w:pPr>
        <w:pStyle w:val="Jednostka"/>
        <w:jc w:val="both"/>
        <w:rPr>
          <w:rFonts w:ascii="Calibri Light" w:eastAsiaTheme="minorHAnsi" w:hAnsi="Calibri Light" w:cs="Calibri Light"/>
          <w:color w:val="auto"/>
          <w:sz w:val="22"/>
          <w:szCs w:val="22"/>
          <w:lang w:eastAsia="en-US"/>
        </w:rPr>
      </w:pPr>
    </w:p>
    <w:p w14:paraId="1E8A8B0F" w14:textId="77777777" w:rsidR="009F755E" w:rsidRDefault="009F755E" w:rsidP="00805932">
      <w:pPr>
        <w:pStyle w:val="Jednostka"/>
        <w:jc w:val="both"/>
        <w:rPr>
          <w:rFonts w:ascii="Calibri Light" w:eastAsiaTheme="minorHAnsi" w:hAnsi="Calibri Light" w:cs="Calibri Light"/>
          <w:color w:val="auto"/>
          <w:sz w:val="22"/>
          <w:szCs w:val="22"/>
          <w:lang w:eastAsia="en-US"/>
        </w:rPr>
      </w:pPr>
    </w:p>
    <w:p w14:paraId="24099391" w14:textId="77777777" w:rsidR="009F755E" w:rsidRDefault="009F755E" w:rsidP="00805932">
      <w:pPr>
        <w:pStyle w:val="Jednostka"/>
        <w:jc w:val="both"/>
        <w:rPr>
          <w:rFonts w:ascii="Calibri Light" w:eastAsiaTheme="minorHAnsi" w:hAnsi="Calibri Light" w:cs="Calibri Light"/>
          <w:color w:val="auto"/>
          <w:sz w:val="22"/>
          <w:szCs w:val="22"/>
          <w:lang w:eastAsia="en-US"/>
        </w:rPr>
      </w:pPr>
    </w:p>
    <w:p w14:paraId="06ADFF40" w14:textId="77777777" w:rsidR="00DA45F2" w:rsidRDefault="00DA45F2" w:rsidP="001F46A7">
      <w:pPr>
        <w:pStyle w:val="Jednostka"/>
        <w:rPr>
          <w:rFonts w:ascii="Calibri Light" w:eastAsiaTheme="minorHAnsi" w:hAnsi="Calibri Light" w:cs="Calibri Light"/>
          <w:color w:val="auto"/>
          <w:sz w:val="22"/>
          <w:szCs w:val="22"/>
          <w:lang w:eastAsia="en-US"/>
        </w:rPr>
      </w:pPr>
    </w:p>
    <w:p w14:paraId="5C25FB70" w14:textId="77777777" w:rsidR="004D1C20" w:rsidRPr="00436634" w:rsidRDefault="004D1C20" w:rsidP="004D1C20">
      <w:pPr>
        <w:spacing w:before="0" w:beforeAutospacing="0" w:after="0" w:afterAutospacing="0"/>
        <w:ind w:left="4254" w:firstLine="709"/>
        <w:rPr>
          <w:rFonts w:ascii="Calibri Light" w:hAnsi="Calibri Light" w:cs="Calibri Light"/>
          <w:bCs/>
          <w:color w:val="auto"/>
          <w:sz w:val="21"/>
          <w:szCs w:val="21"/>
        </w:rPr>
      </w:pPr>
      <w:r w:rsidRPr="00436634">
        <w:rPr>
          <w:rFonts w:ascii="Calibri Light" w:hAnsi="Calibri Light" w:cs="Calibri Light"/>
          <w:bCs/>
          <w:color w:val="auto"/>
          <w:sz w:val="21"/>
          <w:szCs w:val="21"/>
        </w:rPr>
        <w:t>Krystyna Michałek</w:t>
      </w:r>
    </w:p>
    <w:p w14:paraId="382BD294" w14:textId="77777777" w:rsidR="004D1C20" w:rsidRPr="00436634" w:rsidRDefault="00EE0390" w:rsidP="004D1C20">
      <w:pPr>
        <w:spacing w:before="0" w:beforeAutospacing="0" w:after="0" w:afterAutospacing="0"/>
        <w:ind w:left="4254" w:firstLine="709"/>
        <w:rPr>
          <w:rFonts w:ascii="Calibri Light" w:hAnsi="Calibri Light" w:cs="Calibri Light"/>
          <w:bCs/>
          <w:color w:val="auto"/>
          <w:sz w:val="21"/>
          <w:szCs w:val="21"/>
        </w:rPr>
      </w:pPr>
      <w:r w:rsidRPr="00436634">
        <w:rPr>
          <w:rFonts w:ascii="Calibri Light" w:hAnsi="Calibri Light" w:cs="Calibri Light"/>
          <w:color w:val="auto"/>
          <w:sz w:val="21"/>
          <w:szCs w:val="21"/>
        </w:rPr>
        <w:t>regionalna rzeczniczka prasowa</w:t>
      </w:r>
      <w:r w:rsidR="004D1C20" w:rsidRPr="00436634">
        <w:rPr>
          <w:rFonts w:ascii="Calibri Light" w:hAnsi="Calibri Light" w:cs="Calibri Light"/>
          <w:color w:val="auto"/>
          <w:sz w:val="21"/>
          <w:szCs w:val="21"/>
        </w:rPr>
        <w:t xml:space="preserve"> ZUS</w:t>
      </w:r>
    </w:p>
    <w:p w14:paraId="043A37E9" w14:textId="77777777" w:rsidR="004D1C20" w:rsidRPr="00436634" w:rsidRDefault="004D1C20" w:rsidP="004D1C20">
      <w:pPr>
        <w:spacing w:before="0" w:beforeAutospacing="0" w:after="0" w:afterAutospacing="0"/>
        <w:ind w:left="4254" w:firstLine="709"/>
        <w:rPr>
          <w:rFonts w:ascii="Calibri Light" w:hAnsi="Calibri Light" w:cs="Calibri Light"/>
          <w:color w:val="auto"/>
          <w:sz w:val="21"/>
          <w:szCs w:val="21"/>
        </w:rPr>
      </w:pPr>
      <w:r w:rsidRPr="00436634">
        <w:rPr>
          <w:rFonts w:ascii="Calibri Light" w:hAnsi="Calibri Light" w:cs="Calibri Light"/>
          <w:color w:val="auto"/>
          <w:sz w:val="21"/>
          <w:szCs w:val="21"/>
        </w:rPr>
        <w:t>w województwie kujawsko-pomorskim</w:t>
      </w:r>
    </w:p>
    <w:sectPr w:rsidR="004D1C20" w:rsidRPr="00436634">
      <w:footerReference w:type="default" r:id="rId9"/>
      <w:footerReference w:type="first" r:id="rId10"/>
      <w:pgSz w:w="11906" w:h="16838"/>
      <w:pgMar w:top="1134" w:right="1134" w:bottom="1701" w:left="1814" w:header="284" w:footer="9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335D1" w14:textId="77777777" w:rsidR="00062C2A" w:rsidRDefault="00062C2A">
      <w:pPr>
        <w:spacing w:before="0" w:after="0"/>
      </w:pPr>
      <w:r>
        <w:separator/>
      </w:r>
    </w:p>
  </w:endnote>
  <w:endnote w:type="continuationSeparator" w:id="0">
    <w:p w14:paraId="3DC5E721" w14:textId="77777777" w:rsidR="00062C2A" w:rsidRDefault="00062C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D342" w14:textId="77777777" w:rsidR="00BB3528" w:rsidRDefault="00F64AF3">
    <w:pPr>
      <w:pStyle w:val="Stopka"/>
      <w:jc w:val="center"/>
      <w:rPr>
        <w:rStyle w:val="StopkastronyZnak"/>
      </w:rPr>
    </w:pPr>
    <w:r>
      <w:rPr>
        <w:rStyle w:val="StopkastronyZnak"/>
      </w:rPr>
      <w:fldChar w:fldCharType="begin"/>
    </w:r>
    <w:r>
      <w:rPr>
        <w:rStyle w:val="StopkastronyZnak"/>
      </w:rPr>
      <w:instrText>PAGE \* MERGEFORMAT</w:instrText>
    </w:r>
    <w:r>
      <w:rPr>
        <w:rStyle w:val="StopkastronyZnak"/>
      </w:rPr>
      <w:fldChar w:fldCharType="separate"/>
    </w:r>
    <w:r w:rsidR="00800332">
      <w:rPr>
        <w:rStyle w:val="StopkastronyZnak"/>
        <w:noProof/>
      </w:rPr>
      <w:t>2</w:t>
    </w:r>
    <w:r>
      <w:rPr>
        <w:rStyle w:val="StopkastronyZnak"/>
      </w:rPr>
      <w:fldChar w:fldCharType="end"/>
    </w:r>
    <w:r>
      <w:rPr>
        <w:rStyle w:val="StopkastronyZnak"/>
      </w:rPr>
      <w:t xml:space="preserve"> / </w:t>
    </w:r>
    <w:fldSimple w:instr=" NUMPAGES  \* MERGEFORMAT ">
      <w:r w:rsidR="00800332" w:rsidRPr="00800332">
        <w:rPr>
          <w:rStyle w:val="StopkastronyZnak"/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53529" w14:textId="77777777" w:rsidR="00BB3528" w:rsidRDefault="00F64AF3">
    <w:pPr>
      <w:pStyle w:val="Stopkainfo"/>
      <w:tabs>
        <w:tab w:val="center" w:pos="4536"/>
        <w:tab w:val="right" w:pos="8931"/>
      </w:tabs>
    </w:pPr>
    <w:r>
      <w:rPr>
        <w:noProof/>
      </w:rPr>
      <w:drawing>
        <wp:anchor distT="0" distB="0" distL="114300" distR="114300" simplePos="0" relativeHeight="251658240" behindDoc="0" locked="0" layoutInCell="0" allowOverlap="1" wp14:anchorId="225CFACA" wp14:editId="640DEAC7">
          <wp:simplePos x="0" y="0"/>
          <wp:positionH relativeFrom="column">
            <wp:posOffset>-5715</wp:posOffset>
          </wp:positionH>
          <wp:positionV relativeFrom="paragraph">
            <wp:posOffset>121285</wp:posOffset>
          </wp:positionV>
          <wp:extent cx="5702300" cy="15240"/>
          <wp:effectExtent l="0" t="0" r="0" b="0"/>
          <wp:wrapNone/>
          <wp:docPr id="6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2300" cy="15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Prosty1"/>
      <w:tblW w:w="0" w:type="auto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tblBorders>
      <w:tblLook w:val="04A0" w:firstRow="1" w:lastRow="0" w:firstColumn="1" w:lastColumn="0" w:noHBand="0" w:noVBand="1"/>
    </w:tblPr>
    <w:tblGrid>
      <w:gridCol w:w="3058"/>
      <w:gridCol w:w="3058"/>
      <w:gridCol w:w="3058"/>
    </w:tblGrid>
    <w:tr w:rsidR="005F5C0E" w14:paraId="00515F08" w14:textId="77777777" w:rsidTr="005F5C0E">
      <w:tc>
        <w:tcPr>
          <w:tcW w:w="3058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4DB51E04" w14:textId="77777777" w:rsidR="005F5C0E" w:rsidRDefault="005F5C0E" w:rsidP="007860FD">
          <w:pPr>
            <w:pStyle w:val="Stopkainfo"/>
            <w:tabs>
              <w:tab w:val="center" w:pos="4536"/>
              <w:tab w:val="right" w:pos="8931"/>
            </w:tabs>
          </w:pPr>
          <w:r>
            <w:t>ul. Św.Trójcy 33</w:t>
          </w:r>
        </w:p>
      </w:tc>
      <w:tc>
        <w:tcPr>
          <w:tcW w:w="3058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384D5B2B" w14:textId="77777777" w:rsidR="005F5C0E" w:rsidRDefault="005F5C0E">
          <w:pPr>
            <w:pStyle w:val="Stopkainfo"/>
            <w:tabs>
              <w:tab w:val="center" w:pos="4536"/>
              <w:tab w:val="right" w:pos="8931"/>
            </w:tabs>
            <w:jc w:val="center"/>
          </w:pPr>
          <w:r>
            <w:t>www.zus.pl</w:t>
          </w:r>
        </w:p>
      </w:tc>
      <w:tc>
        <w:tcPr>
          <w:tcW w:w="3058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0AAF40B0" w14:textId="77777777" w:rsidR="005F5C0E" w:rsidRDefault="005F5C0E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>Centrum Obsługi Telefonicznej</w:t>
          </w:r>
        </w:p>
      </w:tc>
    </w:tr>
    <w:tr w:rsidR="005F5C0E" w14:paraId="33135B9A" w14:textId="77777777" w:rsidTr="005F5C0E">
      <w:tc>
        <w:tcPr>
          <w:tcW w:w="3058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4CB76722" w14:textId="77777777" w:rsidR="005F5C0E" w:rsidRDefault="005F5C0E" w:rsidP="007860FD">
          <w:pPr>
            <w:pStyle w:val="Stopkainfo"/>
            <w:tabs>
              <w:tab w:val="center" w:pos="4536"/>
              <w:tab w:val="right" w:pos="8931"/>
            </w:tabs>
          </w:pPr>
          <w:r>
            <w:t>85-224 Bydgoszcz</w:t>
          </w:r>
        </w:p>
      </w:tc>
      <w:tc>
        <w:tcPr>
          <w:tcW w:w="3058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32FC6A28" w14:textId="77777777" w:rsidR="005F5C0E" w:rsidRPr="00C60270" w:rsidRDefault="005F5C0E">
          <w:pPr>
            <w:pStyle w:val="Stopkainfo"/>
            <w:tabs>
              <w:tab w:val="center" w:pos="4536"/>
              <w:tab w:val="right" w:pos="8931"/>
            </w:tabs>
            <w:jc w:val="center"/>
            <w:rPr>
              <w:lang w:val="en-PH"/>
            </w:rPr>
          </w:pPr>
          <w:r w:rsidRPr="00C60270">
            <w:rPr>
              <w:lang w:val="en-PH"/>
            </w:rPr>
            <w:t>e-mail: cot@zus.pl</w:t>
          </w:r>
        </w:p>
      </w:tc>
      <w:tc>
        <w:tcPr>
          <w:tcW w:w="3058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14:paraId="18814A7D" w14:textId="77777777" w:rsidR="005F5C0E" w:rsidRDefault="005F5C0E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>tel. 22 560 16 00</w:t>
          </w:r>
        </w:p>
      </w:tc>
    </w:tr>
  </w:tbl>
  <w:p w14:paraId="08ADF3A6" w14:textId="77777777" w:rsidR="00BB3528" w:rsidRDefault="00BB3528">
    <w:pPr>
      <w:pStyle w:val="Stopkainfo"/>
      <w:tabs>
        <w:tab w:val="center" w:pos="4536"/>
        <w:tab w:val="right" w:pos="8931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7BB04" w14:textId="77777777" w:rsidR="00062C2A" w:rsidRDefault="00062C2A">
      <w:pPr>
        <w:spacing w:before="0" w:after="0"/>
      </w:pPr>
      <w:r>
        <w:separator/>
      </w:r>
    </w:p>
  </w:footnote>
  <w:footnote w:type="continuationSeparator" w:id="0">
    <w:p w14:paraId="336B7FBE" w14:textId="77777777" w:rsidR="00062C2A" w:rsidRDefault="00062C2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036F"/>
    <w:multiLevelType w:val="hybridMultilevel"/>
    <w:tmpl w:val="C6DC9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399"/>
    <w:multiLevelType w:val="hybridMultilevel"/>
    <w:tmpl w:val="A7C26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D5E32"/>
    <w:multiLevelType w:val="hybridMultilevel"/>
    <w:tmpl w:val="CD26B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0F08"/>
    <w:multiLevelType w:val="hybridMultilevel"/>
    <w:tmpl w:val="AF668E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139A3"/>
    <w:multiLevelType w:val="hybridMultilevel"/>
    <w:tmpl w:val="A94C5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D38E9"/>
    <w:multiLevelType w:val="hybridMultilevel"/>
    <w:tmpl w:val="27FC3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02A41"/>
    <w:multiLevelType w:val="hybridMultilevel"/>
    <w:tmpl w:val="548ABC10"/>
    <w:lvl w:ilvl="0" w:tplc="47DE6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DC8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CE9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7A3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B04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FAE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DC5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63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B62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0E3C404C"/>
    <w:multiLevelType w:val="multilevel"/>
    <w:tmpl w:val="C406C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EA6875"/>
    <w:multiLevelType w:val="multilevel"/>
    <w:tmpl w:val="610457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2A6FE9"/>
    <w:multiLevelType w:val="hybridMultilevel"/>
    <w:tmpl w:val="23421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6311E"/>
    <w:multiLevelType w:val="hybridMultilevel"/>
    <w:tmpl w:val="19A29EF8"/>
    <w:lvl w:ilvl="0" w:tplc="C7B271FA">
      <w:start w:val="1"/>
      <w:numFmt w:val="bullet"/>
      <w:lvlText w:val="•"/>
      <w:lvlJc w:val="left"/>
      <w:pPr>
        <w:ind w:left="1065" w:hanging="705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90B2D"/>
    <w:multiLevelType w:val="hybridMultilevel"/>
    <w:tmpl w:val="BA806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C1410"/>
    <w:multiLevelType w:val="hybridMultilevel"/>
    <w:tmpl w:val="25686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D46BB"/>
    <w:multiLevelType w:val="hybridMultilevel"/>
    <w:tmpl w:val="4CA6E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A19E1"/>
    <w:multiLevelType w:val="hybridMultilevel"/>
    <w:tmpl w:val="F2CAE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04AC0"/>
    <w:multiLevelType w:val="hybridMultilevel"/>
    <w:tmpl w:val="C9680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42548"/>
    <w:multiLevelType w:val="hybridMultilevel"/>
    <w:tmpl w:val="C5C0D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279E6"/>
    <w:multiLevelType w:val="hybridMultilevel"/>
    <w:tmpl w:val="806E5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E805BB"/>
    <w:multiLevelType w:val="hybridMultilevel"/>
    <w:tmpl w:val="F7BED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E10F2"/>
    <w:multiLevelType w:val="hybridMultilevel"/>
    <w:tmpl w:val="7A2A0F46"/>
    <w:lvl w:ilvl="0" w:tplc="7A64B61A">
      <w:numFmt w:val="bullet"/>
      <w:lvlText w:val="•"/>
      <w:lvlJc w:val="left"/>
      <w:pPr>
        <w:ind w:left="1065" w:hanging="705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20E34"/>
    <w:multiLevelType w:val="hybridMultilevel"/>
    <w:tmpl w:val="3566F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D7D22"/>
    <w:multiLevelType w:val="hybridMultilevel"/>
    <w:tmpl w:val="E9947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14518"/>
    <w:multiLevelType w:val="hybridMultilevel"/>
    <w:tmpl w:val="D1DA1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16188A"/>
    <w:multiLevelType w:val="hybridMultilevel"/>
    <w:tmpl w:val="2AF43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D824AD"/>
    <w:multiLevelType w:val="hybridMultilevel"/>
    <w:tmpl w:val="6D305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65603"/>
    <w:multiLevelType w:val="hybridMultilevel"/>
    <w:tmpl w:val="D0747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A60B4A"/>
    <w:multiLevelType w:val="hybridMultilevel"/>
    <w:tmpl w:val="6C78D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30747"/>
    <w:multiLevelType w:val="hybridMultilevel"/>
    <w:tmpl w:val="A0184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567E14"/>
    <w:multiLevelType w:val="multilevel"/>
    <w:tmpl w:val="3168B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953CA3"/>
    <w:multiLevelType w:val="hybridMultilevel"/>
    <w:tmpl w:val="F5E03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CE0393"/>
    <w:multiLevelType w:val="hybridMultilevel"/>
    <w:tmpl w:val="87927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43391"/>
    <w:multiLevelType w:val="hybridMultilevel"/>
    <w:tmpl w:val="F852E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4B6E57"/>
    <w:multiLevelType w:val="hybridMultilevel"/>
    <w:tmpl w:val="89760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77171"/>
    <w:multiLevelType w:val="hybridMultilevel"/>
    <w:tmpl w:val="B86A3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DC255C"/>
    <w:multiLevelType w:val="hybridMultilevel"/>
    <w:tmpl w:val="DBE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4369DF"/>
    <w:multiLevelType w:val="hybridMultilevel"/>
    <w:tmpl w:val="BBE82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62695E"/>
    <w:multiLevelType w:val="hybridMultilevel"/>
    <w:tmpl w:val="F58C7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149CA"/>
    <w:multiLevelType w:val="hybridMultilevel"/>
    <w:tmpl w:val="FAA64B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D7733C"/>
    <w:multiLevelType w:val="hybridMultilevel"/>
    <w:tmpl w:val="1DCC6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10801"/>
    <w:multiLevelType w:val="hybridMultilevel"/>
    <w:tmpl w:val="7666B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7D7AA2"/>
    <w:multiLevelType w:val="hybridMultilevel"/>
    <w:tmpl w:val="F4645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CF3C70"/>
    <w:multiLevelType w:val="hybridMultilevel"/>
    <w:tmpl w:val="88465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D3452"/>
    <w:multiLevelType w:val="hybridMultilevel"/>
    <w:tmpl w:val="D9D0B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87048"/>
    <w:multiLevelType w:val="multilevel"/>
    <w:tmpl w:val="A4666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FC5685"/>
    <w:multiLevelType w:val="hybridMultilevel"/>
    <w:tmpl w:val="FC086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71517"/>
    <w:multiLevelType w:val="hybridMultilevel"/>
    <w:tmpl w:val="25B60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16393"/>
    <w:multiLevelType w:val="hybridMultilevel"/>
    <w:tmpl w:val="95101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187226">
    <w:abstractNumId w:val="32"/>
  </w:num>
  <w:num w:numId="2" w16cid:durableId="1188981712">
    <w:abstractNumId w:val="14"/>
  </w:num>
  <w:num w:numId="3" w16cid:durableId="784347696">
    <w:abstractNumId w:val="5"/>
  </w:num>
  <w:num w:numId="4" w16cid:durableId="1193231683">
    <w:abstractNumId w:val="0"/>
  </w:num>
  <w:num w:numId="5" w16cid:durableId="2130008841">
    <w:abstractNumId w:val="37"/>
  </w:num>
  <w:num w:numId="6" w16cid:durableId="308022305">
    <w:abstractNumId w:val="29"/>
  </w:num>
  <w:num w:numId="7" w16cid:durableId="113333023">
    <w:abstractNumId w:val="31"/>
  </w:num>
  <w:num w:numId="8" w16cid:durableId="964387847">
    <w:abstractNumId w:val="33"/>
  </w:num>
  <w:num w:numId="9" w16cid:durableId="957219687">
    <w:abstractNumId w:val="25"/>
  </w:num>
  <w:num w:numId="10" w16cid:durableId="33505338">
    <w:abstractNumId w:val="42"/>
  </w:num>
  <w:num w:numId="11" w16cid:durableId="2030066312">
    <w:abstractNumId w:val="40"/>
  </w:num>
  <w:num w:numId="12" w16cid:durableId="1950625420">
    <w:abstractNumId w:val="19"/>
  </w:num>
  <w:num w:numId="13" w16cid:durableId="672143223">
    <w:abstractNumId w:val="46"/>
  </w:num>
  <w:num w:numId="14" w16cid:durableId="970400871">
    <w:abstractNumId w:val="9"/>
  </w:num>
  <w:num w:numId="15" w16cid:durableId="1957985863">
    <w:abstractNumId w:val="35"/>
  </w:num>
  <w:num w:numId="16" w16cid:durableId="1128426661">
    <w:abstractNumId w:val="13"/>
  </w:num>
  <w:num w:numId="17" w16cid:durableId="2145348839">
    <w:abstractNumId w:val="21"/>
  </w:num>
  <w:num w:numId="18" w16cid:durableId="1492792928">
    <w:abstractNumId w:val="4"/>
  </w:num>
  <w:num w:numId="19" w16cid:durableId="529728951">
    <w:abstractNumId w:val="34"/>
  </w:num>
  <w:num w:numId="20" w16cid:durableId="611595016">
    <w:abstractNumId w:val="12"/>
  </w:num>
  <w:num w:numId="21" w16cid:durableId="648824792">
    <w:abstractNumId w:val="44"/>
  </w:num>
  <w:num w:numId="22" w16cid:durableId="1360082689">
    <w:abstractNumId w:val="18"/>
  </w:num>
  <w:num w:numId="23" w16cid:durableId="1866478080">
    <w:abstractNumId w:val="30"/>
  </w:num>
  <w:num w:numId="24" w16cid:durableId="1999117869">
    <w:abstractNumId w:val="20"/>
  </w:num>
  <w:num w:numId="25" w16cid:durableId="467942737">
    <w:abstractNumId w:val="3"/>
  </w:num>
  <w:num w:numId="26" w16cid:durableId="1020666446">
    <w:abstractNumId w:val="26"/>
  </w:num>
  <w:num w:numId="27" w16cid:durableId="116342920">
    <w:abstractNumId w:val="27"/>
  </w:num>
  <w:num w:numId="28" w16cid:durableId="747576464">
    <w:abstractNumId w:val="41"/>
  </w:num>
  <w:num w:numId="29" w16cid:durableId="668869394">
    <w:abstractNumId w:val="22"/>
  </w:num>
  <w:num w:numId="30" w16cid:durableId="1401369060">
    <w:abstractNumId w:val="15"/>
  </w:num>
  <w:num w:numId="31" w16cid:durableId="341473056">
    <w:abstractNumId w:val="10"/>
  </w:num>
  <w:num w:numId="32" w16cid:durableId="959265168">
    <w:abstractNumId w:val="6"/>
  </w:num>
  <w:num w:numId="33" w16cid:durableId="2031833413">
    <w:abstractNumId w:val="11"/>
  </w:num>
  <w:num w:numId="34" w16cid:durableId="1733380603">
    <w:abstractNumId w:val="36"/>
  </w:num>
  <w:num w:numId="35" w16cid:durableId="1289629251">
    <w:abstractNumId w:val="1"/>
  </w:num>
  <w:num w:numId="36" w16cid:durableId="1250118616">
    <w:abstractNumId w:val="38"/>
  </w:num>
  <w:num w:numId="37" w16cid:durableId="169881705">
    <w:abstractNumId w:val="39"/>
  </w:num>
  <w:num w:numId="38" w16cid:durableId="166096941">
    <w:abstractNumId w:val="24"/>
  </w:num>
  <w:num w:numId="39" w16cid:durableId="10262559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316705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42457722">
    <w:abstractNumId w:val="28"/>
  </w:num>
  <w:num w:numId="42" w16cid:durableId="89138744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32278568">
    <w:abstractNumId w:val="45"/>
  </w:num>
  <w:num w:numId="44" w16cid:durableId="1542286083">
    <w:abstractNumId w:val="23"/>
  </w:num>
  <w:num w:numId="45" w16cid:durableId="1016229766">
    <w:abstractNumId w:val="17"/>
  </w:num>
  <w:num w:numId="46" w16cid:durableId="1459756664">
    <w:abstractNumId w:val="2"/>
  </w:num>
  <w:num w:numId="47" w16cid:durableId="118771709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528"/>
    <w:rsid w:val="000056D1"/>
    <w:rsid w:val="0000584A"/>
    <w:rsid w:val="00007067"/>
    <w:rsid w:val="00013D54"/>
    <w:rsid w:val="00026980"/>
    <w:rsid w:val="0002745E"/>
    <w:rsid w:val="000354DA"/>
    <w:rsid w:val="00036E13"/>
    <w:rsid w:val="00037F1C"/>
    <w:rsid w:val="00041AF8"/>
    <w:rsid w:val="00045523"/>
    <w:rsid w:val="00047AFA"/>
    <w:rsid w:val="00051C79"/>
    <w:rsid w:val="00052910"/>
    <w:rsid w:val="000621BD"/>
    <w:rsid w:val="00062C2A"/>
    <w:rsid w:val="00064EA0"/>
    <w:rsid w:val="00065016"/>
    <w:rsid w:val="00065A61"/>
    <w:rsid w:val="00067FAD"/>
    <w:rsid w:val="00070C95"/>
    <w:rsid w:val="000713F5"/>
    <w:rsid w:val="00071A52"/>
    <w:rsid w:val="000800AB"/>
    <w:rsid w:val="00081536"/>
    <w:rsid w:val="0008205E"/>
    <w:rsid w:val="00084674"/>
    <w:rsid w:val="0008559E"/>
    <w:rsid w:val="00090E70"/>
    <w:rsid w:val="0009114E"/>
    <w:rsid w:val="00095ADA"/>
    <w:rsid w:val="00096554"/>
    <w:rsid w:val="00097450"/>
    <w:rsid w:val="00097F00"/>
    <w:rsid w:val="000A04C7"/>
    <w:rsid w:val="000A2543"/>
    <w:rsid w:val="000A2FA6"/>
    <w:rsid w:val="000A5940"/>
    <w:rsid w:val="000A64C4"/>
    <w:rsid w:val="000A6A30"/>
    <w:rsid w:val="000B1C13"/>
    <w:rsid w:val="000B43E8"/>
    <w:rsid w:val="000B5AE9"/>
    <w:rsid w:val="000B6A79"/>
    <w:rsid w:val="000B6F23"/>
    <w:rsid w:val="000C4C4B"/>
    <w:rsid w:val="000C66E7"/>
    <w:rsid w:val="000C70C5"/>
    <w:rsid w:val="000D0AA5"/>
    <w:rsid w:val="000D133D"/>
    <w:rsid w:val="000D1E27"/>
    <w:rsid w:val="000D22C8"/>
    <w:rsid w:val="000D258E"/>
    <w:rsid w:val="000D3464"/>
    <w:rsid w:val="000D392E"/>
    <w:rsid w:val="000D4D26"/>
    <w:rsid w:val="000D7030"/>
    <w:rsid w:val="000D744A"/>
    <w:rsid w:val="000E0030"/>
    <w:rsid w:val="000E246A"/>
    <w:rsid w:val="000E2DC4"/>
    <w:rsid w:val="000F02D2"/>
    <w:rsid w:val="000F0591"/>
    <w:rsid w:val="000F0EED"/>
    <w:rsid w:val="000F1012"/>
    <w:rsid w:val="000F1D9E"/>
    <w:rsid w:val="000F44EF"/>
    <w:rsid w:val="000F4B79"/>
    <w:rsid w:val="00102B02"/>
    <w:rsid w:val="00102D54"/>
    <w:rsid w:val="001031A6"/>
    <w:rsid w:val="001077DF"/>
    <w:rsid w:val="001077F5"/>
    <w:rsid w:val="00110952"/>
    <w:rsid w:val="0011194A"/>
    <w:rsid w:val="0011240B"/>
    <w:rsid w:val="001131A9"/>
    <w:rsid w:val="00116344"/>
    <w:rsid w:val="00117F6B"/>
    <w:rsid w:val="001220DE"/>
    <w:rsid w:val="00123CD2"/>
    <w:rsid w:val="0012583F"/>
    <w:rsid w:val="00126251"/>
    <w:rsid w:val="00130022"/>
    <w:rsid w:val="00131CBA"/>
    <w:rsid w:val="001320AF"/>
    <w:rsid w:val="00135657"/>
    <w:rsid w:val="0013768A"/>
    <w:rsid w:val="00137B14"/>
    <w:rsid w:val="001419D7"/>
    <w:rsid w:val="00141E85"/>
    <w:rsid w:val="001452B7"/>
    <w:rsid w:val="00146E8B"/>
    <w:rsid w:val="00147141"/>
    <w:rsid w:val="001502FD"/>
    <w:rsid w:val="001511B8"/>
    <w:rsid w:val="00153933"/>
    <w:rsid w:val="00153993"/>
    <w:rsid w:val="001570EF"/>
    <w:rsid w:val="001579BA"/>
    <w:rsid w:val="0016028C"/>
    <w:rsid w:val="00160AAF"/>
    <w:rsid w:val="00161B15"/>
    <w:rsid w:val="00162AAF"/>
    <w:rsid w:val="0016306D"/>
    <w:rsid w:val="001658AB"/>
    <w:rsid w:val="0016599F"/>
    <w:rsid w:val="0017110B"/>
    <w:rsid w:val="00171499"/>
    <w:rsid w:val="001731F8"/>
    <w:rsid w:val="001736B1"/>
    <w:rsid w:val="001772BB"/>
    <w:rsid w:val="00182360"/>
    <w:rsid w:val="00182AFB"/>
    <w:rsid w:val="00184140"/>
    <w:rsid w:val="00184486"/>
    <w:rsid w:val="001848E0"/>
    <w:rsid w:val="00187AF3"/>
    <w:rsid w:val="00191B27"/>
    <w:rsid w:val="0019271B"/>
    <w:rsid w:val="001954A1"/>
    <w:rsid w:val="0019565A"/>
    <w:rsid w:val="0019645F"/>
    <w:rsid w:val="00196D50"/>
    <w:rsid w:val="0019740D"/>
    <w:rsid w:val="001A0A71"/>
    <w:rsid w:val="001A1005"/>
    <w:rsid w:val="001A13F1"/>
    <w:rsid w:val="001A5A45"/>
    <w:rsid w:val="001B0C2F"/>
    <w:rsid w:val="001B5724"/>
    <w:rsid w:val="001C0BAC"/>
    <w:rsid w:val="001C1787"/>
    <w:rsid w:val="001C2129"/>
    <w:rsid w:val="001C2B01"/>
    <w:rsid w:val="001C3C8E"/>
    <w:rsid w:val="001C4C8D"/>
    <w:rsid w:val="001C51BA"/>
    <w:rsid w:val="001D0D34"/>
    <w:rsid w:val="001D2917"/>
    <w:rsid w:val="001D42D8"/>
    <w:rsid w:val="001D4462"/>
    <w:rsid w:val="001D6242"/>
    <w:rsid w:val="001E1E94"/>
    <w:rsid w:val="001E33D8"/>
    <w:rsid w:val="001E3C2A"/>
    <w:rsid w:val="001E5A4C"/>
    <w:rsid w:val="001E6426"/>
    <w:rsid w:val="001F0C39"/>
    <w:rsid w:val="001F2FAF"/>
    <w:rsid w:val="001F34E8"/>
    <w:rsid w:val="001F46A7"/>
    <w:rsid w:val="002015C5"/>
    <w:rsid w:val="00202475"/>
    <w:rsid w:val="00204FB1"/>
    <w:rsid w:val="0020654E"/>
    <w:rsid w:val="00207341"/>
    <w:rsid w:val="00210021"/>
    <w:rsid w:val="00213A65"/>
    <w:rsid w:val="00214D87"/>
    <w:rsid w:val="00215B2C"/>
    <w:rsid w:val="00217E39"/>
    <w:rsid w:val="002211BD"/>
    <w:rsid w:val="00221B20"/>
    <w:rsid w:val="002237D3"/>
    <w:rsid w:val="00223DC1"/>
    <w:rsid w:val="00224553"/>
    <w:rsid w:val="00224C13"/>
    <w:rsid w:val="00226D52"/>
    <w:rsid w:val="00232D18"/>
    <w:rsid w:val="00234341"/>
    <w:rsid w:val="00245E13"/>
    <w:rsid w:val="00252C36"/>
    <w:rsid w:val="00253541"/>
    <w:rsid w:val="00253F58"/>
    <w:rsid w:val="00254506"/>
    <w:rsid w:val="00254C48"/>
    <w:rsid w:val="00255ED4"/>
    <w:rsid w:val="00257F89"/>
    <w:rsid w:val="00264B26"/>
    <w:rsid w:val="00267541"/>
    <w:rsid w:val="00275485"/>
    <w:rsid w:val="002756B0"/>
    <w:rsid w:val="00275CF6"/>
    <w:rsid w:val="00277039"/>
    <w:rsid w:val="00280190"/>
    <w:rsid w:val="00284593"/>
    <w:rsid w:val="0028479D"/>
    <w:rsid w:val="002857C2"/>
    <w:rsid w:val="00286FEF"/>
    <w:rsid w:val="00287C6E"/>
    <w:rsid w:val="00287F1F"/>
    <w:rsid w:val="002949E4"/>
    <w:rsid w:val="00294A5A"/>
    <w:rsid w:val="00296BCA"/>
    <w:rsid w:val="002A0077"/>
    <w:rsid w:val="002A06FF"/>
    <w:rsid w:val="002A14E5"/>
    <w:rsid w:val="002A2E72"/>
    <w:rsid w:val="002A38C0"/>
    <w:rsid w:val="002A4983"/>
    <w:rsid w:val="002A4D21"/>
    <w:rsid w:val="002A6EFD"/>
    <w:rsid w:val="002A754E"/>
    <w:rsid w:val="002B01C8"/>
    <w:rsid w:val="002B5866"/>
    <w:rsid w:val="002B5BBA"/>
    <w:rsid w:val="002C1C23"/>
    <w:rsid w:val="002C2E7B"/>
    <w:rsid w:val="002C4522"/>
    <w:rsid w:val="002C527C"/>
    <w:rsid w:val="002C6EC9"/>
    <w:rsid w:val="002C7A63"/>
    <w:rsid w:val="002D0A96"/>
    <w:rsid w:val="002D15C6"/>
    <w:rsid w:val="002D506E"/>
    <w:rsid w:val="002D655B"/>
    <w:rsid w:val="002D660D"/>
    <w:rsid w:val="002D6A0D"/>
    <w:rsid w:val="002D71EB"/>
    <w:rsid w:val="002E1B93"/>
    <w:rsid w:val="002E2FC4"/>
    <w:rsid w:val="002E353D"/>
    <w:rsid w:val="002F15F8"/>
    <w:rsid w:val="002F1757"/>
    <w:rsid w:val="002F5995"/>
    <w:rsid w:val="002F631E"/>
    <w:rsid w:val="002F6372"/>
    <w:rsid w:val="00300C2E"/>
    <w:rsid w:val="003034AB"/>
    <w:rsid w:val="00305732"/>
    <w:rsid w:val="003206F2"/>
    <w:rsid w:val="00323649"/>
    <w:rsid w:val="00324E2F"/>
    <w:rsid w:val="003250EF"/>
    <w:rsid w:val="003255AC"/>
    <w:rsid w:val="00327389"/>
    <w:rsid w:val="00327A0C"/>
    <w:rsid w:val="00327F98"/>
    <w:rsid w:val="003306B8"/>
    <w:rsid w:val="00334C62"/>
    <w:rsid w:val="00334F86"/>
    <w:rsid w:val="00335B76"/>
    <w:rsid w:val="00335C8E"/>
    <w:rsid w:val="00337BE4"/>
    <w:rsid w:val="00342B45"/>
    <w:rsid w:val="00346890"/>
    <w:rsid w:val="00350843"/>
    <w:rsid w:val="00351501"/>
    <w:rsid w:val="00352E7B"/>
    <w:rsid w:val="00353060"/>
    <w:rsid w:val="00354279"/>
    <w:rsid w:val="003555AE"/>
    <w:rsid w:val="0035673F"/>
    <w:rsid w:val="0035725D"/>
    <w:rsid w:val="00357715"/>
    <w:rsid w:val="003606D3"/>
    <w:rsid w:val="003611AB"/>
    <w:rsid w:val="003620A7"/>
    <w:rsid w:val="00363E6A"/>
    <w:rsid w:val="003646C4"/>
    <w:rsid w:val="00364D65"/>
    <w:rsid w:val="00367D0C"/>
    <w:rsid w:val="00370204"/>
    <w:rsid w:val="00371C10"/>
    <w:rsid w:val="003720E8"/>
    <w:rsid w:val="003725A4"/>
    <w:rsid w:val="0037293A"/>
    <w:rsid w:val="0037295A"/>
    <w:rsid w:val="00374224"/>
    <w:rsid w:val="00375B9C"/>
    <w:rsid w:val="00377262"/>
    <w:rsid w:val="00377B56"/>
    <w:rsid w:val="00377E35"/>
    <w:rsid w:val="00380AAE"/>
    <w:rsid w:val="00381E6A"/>
    <w:rsid w:val="0038318D"/>
    <w:rsid w:val="00384C01"/>
    <w:rsid w:val="003874CE"/>
    <w:rsid w:val="00391F50"/>
    <w:rsid w:val="00396075"/>
    <w:rsid w:val="00396C92"/>
    <w:rsid w:val="00397C7E"/>
    <w:rsid w:val="00397CCF"/>
    <w:rsid w:val="003A27C0"/>
    <w:rsid w:val="003A3668"/>
    <w:rsid w:val="003A4BC5"/>
    <w:rsid w:val="003A547C"/>
    <w:rsid w:val="003A6E67"/>
    <w:rsid w:val="003B00B8"/>
    <w:rsid w:val="003B1A69"/>
    <w:rsid w:val="003B4DFF"/>
    <w:rsid w:val="003B54BF"/>
    <w:rsid w:val="003B581E"/>
    <w:rsid w:val="003B5844"/>
    <w:rsid w:val="003B6977"/>
    <w:rsid w:val="003C041F"/>
    <w:rsid w:val="003C0CED"/>
    <w:rsid w:val="003C3617"/>
    <w:rsid w:val="003C54F0"/>
    <w:rsid w:val="003C7072"/>
    <w:rsid w:val="003C7F2D"/>
    <w:rsid w:val="003D0C76"/>
    <w:rsid w:val="003D1CBF"/>
    <w:rsid w:val="003D2850"/>
    <w:rsid w:val="003D468A"/>
    <w:rsid w:val="003E07E1"/>
    <w:rsid w:val="003E2083"/>
    <w:rsid w:val="003E2323"/>
    <w:rsid w:val="003E308E"/>
    <w:rsid w:val="003E3F88"/>
    <w:rsid w:val="003E5E69"/>
    <w:rsid w:val="003E799D"/>
    <w:rsid w:val="003E7FC0"/>
    <w:rsid w:val="003F2714"/>
    <w:rsid w:val="003F4A09"/>
    <w:rsid w:val="003F7A15"/>
    <w:rsid w:val="003F7A37"/>
    <w:rsid w:val="003F7E18"/>
    <w:rsid w:val="00400C74"/>
    <w:rsid w:val="004026BF"/>
    <w:rsid w:val="0040350C"/>
    <w:rsid w:val="00411CB1"/>
    <w:rsid w:val="0041255D"/>
    <w:rsid w:val="00414D8C"/>
    <w:rsid w:val="004151CD"/>
    <w:rsid w:val="00415A90"/>
    <w:rsid w:val="004176C2"/>
    <w:rsid w:val="00417A9A"/>
    <w:rsid w:val="0042200B"/>
    <w:rsid w:val="00425572"/>
    <w:rsid w:val="00427D8D"/>
    <w:rsid w:val="00427FBD"/>
    <w:rsid w:val="004329B8"/>
    <w:rsid w:val="00432CD5"/>
    <w:rsid w:val="0043334D"/>
    <w:rsid w:val="0043435D"/>
    <w:rsid w:val="00436634"/>
    <w:rsid w:val="004462A9"/>
    <w:rsid w:val="004471CC"/>
    <w:rsid w:val="004472E9"/>
    <w:rsid w:val="004527C0"/>
    <w:rsid w:val="0045282B"/>
    <w:rsid w:val="00453CBB"/>
    <w:rsid w:val="00453DC3"/>
    <w:rsid w:val="00454639"/>
    <w:rsid w:val="004566B6"/>
    <w:rsid w:val="004622A6"/>
    <w:rsid w:val="00462A32"/>
    <w:rsid w:val="0046657E"/>
    <w:rsid w:val="0046690E"/>
    <w:rsid w:val="00467204"/>
    <w:rsid w:val="00470AF7"/>
    <w:rsid w:val="00470F7D"/>
    <w:rsid w:val="00471434"/>
    <w:rsid w:val="00473C70"/>
    <w:rsid w:val="00475489"/>
    <w:rsid w:val="004805A3"/>
    <w:rsid w:val="00480D9D"/>
    <w:rsid w:val="00482550"/>
    <w:rsid w:val="004825C3"/>
    <w:rsid w:val="00484981"/>
    <w:rsid w:val="004867C2"/>
    <w:rsid w:val="00486D67"/>
    <w:rsid w:val="00486F77"/>
    <w:rsid w:val="00487ADC"/>
    <w:rsid w:val="00487F33"/>
    <w:rsid w:val="00492771"/>
    <w:rsid w:val="00493010"/>
    <w:rsid w:val="004960CF"/>
    <w:rsid w:val="004A06FB"/>
    <w:rsid w:val="004A19B1"/>
    <w:rsid w:val="004A24A1"/>
    <w:rsid w:val="004A6533"/>
    <w:rsid w:val="004A6E8A"/>
    <w:rsid w:val="004B0A34"/>
    <w:rsid w:val="004B0C02"/>
    <w:rsid w:val="004B1391"/>
    <w:rsid w:val="004B1E84"/>
    <w:rsid w:val="004B55D6"/>
    <w:rsid w:val="004B5957"/>
    <w:rsid w:val="004B5B1C"/>
    <w:rsid w:val="004B6799"/>
    <w:rsid w:val="004C3A0D"/>
    <w:rsid w:val="004C6F46"/>
    <w:rsid w:val="004C79BC"/>
    <w:rsid w:val="004D0FA3"/>
    <w:rsid w:val="004D18DF"/>
    <w:rsid w:val="004D1C20"/>
    <w:rsid w:val="004D3228"/>
    <w:rsid w:val="004D3A4E"/>
    <w:rsid w:val="004D594D"/>
    <w:rsid w:val="004D5EAB"/>
    <w:rsid w:val="004E057F"/>
    <w:rsid w:val="004E0FC5"/>
    <w:rsid w:val="004E19C9"/>
    <w:rsid w:val="004E4310"/>
    <w:rsid w:val="004E43CB"/>
    <w:rsid w:val="004E61B0"/>
    <w:rsid w:val="004E737D"/>
    <w:rsid w:val="004E7B79"/>
    <w:rsid w:val="004F005B"/>
    <w:rsid w:val="004F0613"/>
    <w:rsid w:val="004F53CB"/>
    <w:rsid w:val="00504DBE"/>
    <w:rsid w:val="00504FC2"/>
    <w:rsid w:val="00507158"/>
    <w:rsid w:val="00514896"/>
    <w:rsid w:val="00516E27"/>
    <w:rsid w:val="00517930"/>
    <w:rsid w:val="00520311"/>
    <w:rsid w:val="005215D4"/>
    <w:rsid w:val="00522BB0"/>
    <w:rsid w:val="00524510"/>
    <w:rsid w:val="00524A88"/>
    <w:rsid w:val="00525FBE"/>
    <w:rsid w:val="00526E52"/>
    <w:rsid w:val="0053051F"/>
    <w:rsid w:val="00531AC6"/>
    <w:rsid w:val="00531C31"/>
    <w:rsid w:val="005408D8"/>
    <w:rsid w:val="005430A0"/>
    <w:rsid w:val="005435E1"/>
    <w:rsid w:val="005439DD"/>
    <w:rsid w:val="005441A2"/>
    <w:rsid w:val="005442C1"/>
    <w:rsid w:val="00545FC2"/>
    <w:rsid w:val="005466C7"/>
    <w:rsid w:val="00550E7A"/>
    <w:rsid w:val="005515E2"/>
    <w:rsid w:val="0055386B"/>
    <w:rsid w:val="00555D9E"/>
    <w:rsid w:val="005567B4"/>
    <w:rsid w:val="00557E67"/>
    <w:rsid w:val="0056040B"/>
    <w:rsid w:val="00561DBD"/>
    <w:rsid w:val="00561DC8"/>
    <w:rsid w:val="005626AF"/>
    <w:rsid w:val="00563508"/>
    <w:rsid w:val="00563A84"/>
    <w:rsid w:val="00566234"/>
    <w:rsid w:val="005725E8"/>
    <w:rsid w:val="00575038"/>
    <w:rsid w:val="005804A4"/>
    <w:rsid w:val="00581A9C"/>
    <w:rsid w:val="00581AD4"/>
    <w:rsid w:val="00583D54"/>
    <w:rsid w:val="00584025"/>
    <w:rsid w:val="005842C1"/>
    <w:rsid w:val="0058650E"/>
    <w:rsid w:val="00586AF5"/>
    <w:rsid w:val="0059043A"/>
    <w:rsid w:val="00591CB5"/>
    <w:rsid w:val="00592E6B"/>
    <w:rsid w:val="00593C68"/>
    <w:rsid w:val="00593ED6"/>
    <w:rsid w:val="005965F7"/>
    <w:rsid w:val="00596899"/>
    <w:rsid w:val="00596E59"/>
    <w:rsid w:val="00597220"/>
    <w:rsid w:val="005A02AC"/>
    <w:rsid w:val="005A08E4"/>
    <w:rsid w:val="005A25BC"/>
    <w:rsid w:val="005A2BBC"/>
    <w:rsid w:val="005A3F12"/>
    <w:rsid w:val="005B0496"/>
    <w:rsid w:val="005B3084"/>
    <w:rsid w:val="005B3C3E"/>
    <w:rsid w:val="005B4A07"/>
    <w:rsid w:val="005B5E63"/>
    <w:rsid w:val="005B63B2"/>
    <w:rsid w:val="005B699D"/>
    <w:rsid w:val="005B7C28"/>
    <w:rsid w:val="005C0353"/>
    <w:rsid w:val="005C0679"/>
    <w:rsid w:val="005C49C7"/>
    <w:rsid w:val="005C5380"/>
    <w:rsid w:val="005C5E29"/>
    <w:rsid w:val="005D1B26"/>
    <w:rsid w:val="005D26AA"/>
    <w:rsid w:val="005D6894"/>
    <w:rsid w:val="005E02E4"/>
    <w:rsid w:val="005E1FC5"/>
    <w:rsid w:val="005E38E5"/>
    <w:rsid w:val="005E475A"/>
    <w:rsid w:val="005E5590"/>
    <w:rsid w:val="005F1958"/>
    <w:rsid w:val="005F1C84"/>
    <w:rsid w:val="005F2929"/>
    <w:rsid w:val="005F3D8D"/>
    <w:rsid w:val="005F3F44"/>
    <w:rsid w:val="005F5C0E"/>
    <w:rsid w:val="005F7E81"/>
    <w:rsid w:val="00600888"/>
    <w:rsid w:val="0060743B"/>
    <w:rsid w:val="006125A1"/>
    <w:rsid w:val="006146BF"/>
    <w:rsid w:val="00626542"/>
    <w:rsid w:val="00627AC2"/>
    <w:rsid w:val="00630762"/>
    <w:rsid w:val="00634707"/>
    <w:rsid w:val="0064120B"/>
    <w:rsid w:val="00646C17"/>
    <w:rsid w:val="0065034E"/>
    <w:rsid w:val="00650B10"/>
    <w:rsid w:val="0065130E"/>
    <w:rsid w:val="00652BBD"/>
    <w:rsid w:val="006531C0"/>
    <w:rsid w:val="006535FE"/>
    <w:rsid w:val="00655D57"/>
    <w:rsid w:val="00662D45"/>
    <w:rsid w:val="00663D00"/>
    <w:rsid w:val="00666005"/>
    <w:rsid w:val="00666521"/>
    <w:rsid w:val="00674281"/>
    <w:rsid w:val="006749FC"/>
    <w:rsid w:val="00675F3C"/>
    <w:rsid w:val="00680193"/>
    <w:rsid w:val="006832C5"/>
    <w:rsid w:val="0068355B"/>
    <w:rsid w:val="006843C1"/>
    <w:rsid w:val="00684709"/>
    <w:rsid w:val="00684743"/>
    <w:rsid w:val="00686BE4"/>
    <w:rsid w:val="006906B8"/>
    <w:rsid w:val="00690A26"/>
    <w:rsid w:val="00690C4A"/>
    <w:rsid w:val="006924E4"/>
    <w:rsid w:val="00693DEF"/>
    <w:rsid w:val="0069429E"/>
    <w:rsid w:val="006952B5"/>
    <w:rsid w:val="00696D6F"/>
    <w:rsid w:val="006A05BD"/>
    <w:rsid w:val="006A10D1"/>
    <w:rsid w:val="006A453E"/>
    <w:rsid w:val="006A4E95"/>
    <w:rsid w:val="006A53D1"/>
    <w:rsid w:val="006A5C3E"/>
    <w:rsid w:val="006A72F5"/>
    <w:rsid w:val="006B1F40"/>
    <w:rsid w:val="006B3775"/>
    <w:rsid w:val="006B3CB2"/>
    <w:rsid w:val="006B3FB9"/>
    <w:rsid w:val="006B5A52"/>
    <w:rsid w:val="006B6152"/>
    <w:rsid w:val="006B6CFB"/>
    <w:rsid w:val="006C0081"/>
    <w:rsid w:val="006C0292"/>
    <w:rsid w:val="006C1630"/>
    <w:rsid w:val="006C1DCF"/>
    <w:rsid w:val="006C2CEE"/>
    <w:rsid w:val="006C2E76"/>
    <w:rsid w:val="006C4AF6"/>
    <w:rsid w:val="006C74B0"/>
    <w:rsid w:val="006D1573"/>
    <w:rsid w:val="006D2F82"/>
    <w:rsid w:val="006D4F22"/>
    <w:rsid w:val="006E053D"/>
    <w:rsid w:val="006E15C8"/>
    <w:rsid w:val="006E1C50"/>
    <w:rsid w:val="006E29B3"/>
    <w:rsid w:val="006E4426"/>
    <w:rsid w:val="006E4CFA"/>
    <w:rsid w:val="006E6AEA"/>
    <w:rsid w:val="006E78FF"/>
    <w:rsid w:val="006F00A1"/>
    <w:rsid w:val="006F176B"/>
    <w:rsid w:val="006F791F"/>
    <w:rsid w:val="007014F2"/>
    <w:rsid w:val="00702C83"/>
    <w:rsid w:val="00707F1F"/>
    <w:rsid w:val="007109A9"/>
    <w:rsid w:val="00710B90"/>
    <w:rsid w:val="00714214"/>
    <w:rsid w:val="00716701"/>
    <w:rsid w:val="00717114"/>
    <w:rsid w:val="00720450"/>
    <w:rsid w:val="00720A08"/>
    <w:rsid w:val="00721478"/>
    <w:rsid w:val="0072175E"/>
    <w:rsid w:val="007314B9"/>
    <w:rsid w:val="007323FB"/>
    <w:rsid w:val="0073301F"/>
    <w:rsid w:val="00733F9C"/>
    <w:rsid w:val="00737C1A"/>
    <w:rsid w:val="00742511"/>
    <w:rsid w:val="00743347"/>
    <w:rsid w:val="0074397B"/>
    <w:rsid w:val="00745AF9"/>
    <w:rsid w:val="00745B78"/>
    <w:rsid w:val="00746AF6"/>
    <w:rsid w:val="00750C9A"/>
    <w:rsid w:val="00751231"/>
    <w:rsid w:val="00751A84"/>
    <w:rsid w:val="00753AAD"/>
    <w:rsid w:val="007560CF"/>
    <w:rsid w:val="007625BA"/>
    <w:rsid w:val="007644E2"/>
    <w:rsid w:val="007652D7"/>
    <w:rsid w:val="00766312"/>
    <w:rsid w:val="0077211D"/>
    <w:rsid w:val="00772F13"/>
    <w:rsid w:val="00774F6C"/>
    <w:rsid w:val="007759C6"/>
    <w:rsid w:val="00780711"/>
    <w:rsid w:val="007817E6"/>
    <w:rsid w:val="00781F86"/>
    <w:rsid w:val="00786276"/>
    <w:rsid w:val="007864CE"/>
    <w:rsid w:val="00791A60"/>
    <w:rsid w:val="0079733C"/>
    <w:rsid w:val="007A004B"/>
    <w:rsid w:val="007A2607"/>
    <w:rsid w:val="007A3FFB"/>
    <w:rsid w:val="007A49A3"/>
    <w:rsid w:val="007A69C3"/>
    <w:rsid w:val="007A6C5B"/>
    <w:rsid w:val="007B772A"/>
    <w:rsid w:val="007C2385"/>
    <w:rsid w:val="007C313F"/>
    <w:rsid w:val="007C328F"/>
    <w:rsid w:val="007C3475"/>
    <w:rsid w:val="007C4A0F"/>
    <w:rsid w:val="007C58F8"/>
    <w:rsid w:val="007C6FEB"/>
    <w:rsid w:val="007C7081"/>
    <w:rsid w:val="007C7B4E"/>
    <w:rsid w:val="007D078B"/>
    <w:rsid w:val="007D6571"/>
    <w:rsid w:val="007E4999"/>
    <w:rsid w:val="007E5A45"/>
    <w:rsid w:val="007F1819"/>
    <w:rsid w:val="007F1AB5"/>
    <w:rsid w:val="007F1D12"/>
    <w:rsid w:val="007F4898"/>
    <w:rsid w:val="007F7CEA"/>
    <w:rsid w:val="00800332"/>
    <w:rsid w:val="00801C82"/>
    <w:rsid w:val="008029DF"/>
    <w:rsid w:val="00803BB4"/>
    <w:rsid w:val="00803DCC"/>
    <w:rsid w:val="008044C2"/>
    <w:rsid w:val="00805932"/>
    <w:rsid w:val="00805D4F"/>
    <w:rsid w:val="00810407"/>
    <w:rsid w:val="0081232A"/>
    <w:rsid w:val="008125A0"/>
    <w:rsid w:val="00812EB5"/>
    <w:rsid w:val="00812F1C"/>
    <w:rsid w:val="00813189"/>
    <w:rsid w:val="00813F7C"/>
    <w:rsid w:val="00814450"/>
    <w:rsid w:val="00816CF5"/>
    <w:rsid w:val="008201C1"/>
    <w:rsid w:val="008206CA"/>
    <w:rsid w:val="008266CF"/>
    <w:rsid w:val="00830B92"/>
    <w:rsid w:val="00835462"/>
    <w:rsid w:val="0083760F"/>
    <w:rsid w:val="008416FC"/>
    <w:rsid w:val="00841829"/>
    <w:rsid w:val="0084186E"/>
    <w:rsid w:val="00841E5F"/>
    <w:rsid w:val="0084383D"/>
    <w:rsid w:val="008455A6"/>
    <w:rsid w:val="00845DA7"/>
    <w:rsid w:val="0084614B"/>
    <w:rsid w:val="00846CD8"/>
    <w:rsid w:val="008506A1"/>
    <w:rsid w:val="00850994"/>
    <w:rsid w:val="00850F83"/>
    <w:rsid w:val="008557DD"/>
    <w:rsid w:val="00855FCA"/>
    <w:rsid w:val="00856255"/>
    <w:rsid w:val="00861CA1"/>
    <w:rsid w:val="00862261"/>
    <w:rsid w:val="008629A6"/>
    <w:rsid w:val="008631A0"/>
    <w:rsid w:val="00863F23"/>
    <w:rsid w:val="0086592F"/>
    <w:rsid w:val="008676F3"/>
    <w:rsid w:val="008678C7"/>
    <w:rsid w:val="00871996"/>
    <w:rsid w:val="00871B50"/>
    <w:rsid w:val="008735D7"/>
    <w:rsid w:val="00873AA2"/>
    <w:rsid w:val="00875E8B"/>
    <w:rsid w:val="00877390"/>
    <w:rsid w:val="008807C3"/>
    <w:rsid w:val="008809ED"/>
    <w:rsid w:val="00881297"/>
    <w:rsid w:val="00881F9B"/>
    <w:rsid w:val="00883A63"/>
    <w:rsid w:val="00891A9A"/>
    <w:rsid w:val="008930A3"/>
    <w:rsid w:val="0089311E"/>
    <w:rsid w:val="00894568"/>
    <w:rsid w:val="00894E90"/>
    <w:rsid w:val="008957DD"/>
    <w:rsid w:val="008A0896"/>
    <w:rsid w:val="008A1341"/>
    <w:rsid w:val="008A191C"/>
    <w:rsid w:val="008A303B"/>
    <w:rsid w:val="008A3CAF"/>
    <w:rsid w:val="008A5194"/>
    <w:rsid w:val="008A6BD1"/>
    <w:rsid w:val="008A714E"/>
    <w:rsid w:val="008A79A9"/>
    <w:rsid w:val="008B0C46"/>
    <w:rsid w:val="008B1ADC"/>
    <w:rsid w:val="008B275C"/>
    <w:rsid w:val="008B639F"/>
    <w:rsid w:val="008B7979"/>
    <w:rsid w:val="008C27E5"/>
    <w:rsid w:val="008C2A2D"/>
    <w:rsid w:val="008C43C9"/>
    <w:rsid w:val="008C5C27"/>
    <w:rsid w:val="008D1C1D"/>
    <w:rsid w:val="008D4463"/>
    <w:rsid w:val="008D4A6E"/>
    <w:rsid w:val="008D5610"/>
    <w:rsid w:val="008D5772"/>
    <w:rsid w:val="008D7B97"/>
    <w:rsid w:val="008E4712"/>
    <w:rsid w:val="008E48E3"/>
    <w:rsid w:val="008E4CF7"/>
    <w:rsid w:val="008F119C"/>
    <w:rsid w:val="008F2E98"/>
    <w:rsid w:val="008F4A1B"/>
    <w:rsid w:val="008F6512"/>
    <w:rsid w:val="00903A58"/>
    <w:rsid w:val="00906232"/>
    <w:rsid w:val="00906C68"/>
    <w:rsid w:val="00911EC6"/>
    <w:rsid w:val="00912FD0"/>
    <w:rsid w:val="00913151"/>
    <w:rsid w:val="009133E4"/>
    <w:rsid w:val="00913DC9"/>
    <w:rsid w:val="00916944"/>
    <w:rsid w:val="00920AAD"/>
    <w:rsid w:val="009220FA"/>
    <w:rsid w:val="00922F88"/>
    <w:rsid w:val="00924586"/>
    <w:rsid w:val="00924ABB"/>
    <w:rsid w:val="00925181"/>
    <w:rsid w:val="00926D16"/>
    <w:rsid w:val="00926DF8"/>
    <w:rsid w:val="009303DE"/>
    <w:rsid w:val="00930D73"/>
    <w:rsid w:val="009317D4"/>
    <w:rsid w:val="0093247F"/>
    <w:rsid w:val="0093675E"/>
    <w:rsid w:val="009373B7"/>
    <w:rsid w:val="00940443"/>
    <w:rsid w:val="00943A24"/>
    <w:rsid w:val="009451E8"/>
    <w:rsid w:val="00946201"/>
    <w:rsid w:val="00947D84"/>
    <w:rsid w:val="00950DC8"/>
    <w:rsid w:val="00952122"/>
    <w:rsid w:val="00952EAD"/>
    <w:rsid w:val="00954198"/>
    <w:rsid w:val="0095787E"/>
    <w:rsid w:val="0096205D"/>
    <w:rsid w:val="0096306B"/>
    <w:rsid w:val="00966F71"/>
    <w:rsid w:val="00970F61"/>
    <w:rsid w:val="00971ED2"/>
    <w:rsid w:val="0097585C"/>
    <w:rsid w:val="00976780"/>
    <w:rsid w:val="00976CD6"/>
    <w:rsid w:val="00976DEE"/>
    <w:rsid w:val="00977B78"/>
    <w:rsid w:val="00981551"/>
    <w:rsid w:val="00981629"/>
    <w:rsid w:val="009818EC"/>
    <w:rsid w:val="009824CD"/>
    <w:rsid w:val="009826FD"/>
    <w:rsid w:val="00982715"/>
    <w:rsid w:val="009851AE"/>
    <w:rsid w:val="00985AFD"/>
    <w:rsid w:val="009902EA"/>
    <w:rsid w:val="009906D2"/>
    <w:rsid w:val="0099108B"/>
    <w:rsid w:val="00992E45"/>
    <w:rsid w:val="0099486C"/>
    <w:rsid w:val="00996257"/>
    <w:rsid w:val="009A179B"/>
    <w:rsid w:val="009A282F"/>
    <w:rsid w:val="009A6A45"/>
    <w:rsid w:val="009A7CCA"/>
    <w:rsid w:val="009A7CE3"/>
    <w:rsid w:val="009B0C1F"/>
    <w:rsid w:val="009B0E5A"/>
    <w:rsid w:val="009B10BC"/>
    <w:rsid w:val="009B127A"/>
    <w:rsid w:val="009B146A"/>
    <w:rsid w:val="009B182C"/>
    <w:rsid w:val="009B217C"/>
    <w:rsid w:val="009B3BB5"/>
    <w:rsid w:val="009B4524"/>
    <w:rsid w:val="009B4BFF"/>
    <w:rsid w:val="009B4D9C"/>
    <w:rsid w:val="009B5CC6"/>
    <w:rsid w:val="009B6C10"/>
    <w:rsid w:val="009C0A33"/>
    <w:rsid w:val="009C2778"/>
    <w:rsid w:val="009C55C8"/>
    <w:rsid w:val="009C5BE3"/>
    <w:rsid w:val="009C6640"/>
    <w:rsid w:val="009C7BEE"/>
    <w:rsid w:val="009D0201"/>
    <w:rsid w:val="009D07BD"/>
    <w:rsid w:val="009D0E2E"/>
    <w:rsid w:val="009D1C17"/>
    <w:rsid w:val="009D20DF"/>
    <w:rsid w:val="009D5B26"/>
    <w:rsid w:val="009D74AF"/>
    <w:rsid w:val="009D75D2"/>
    <w:rsid w:val="009D7B7F"/>
    <w:rsid w:val="009E06EF"/>
    <w:rsid w:val="009E0792"/>
    <w:rsid w:val="009E144E"/>
    <w:rsid w:val="009E2B40"/>
    <w:rsid w:val="009E34E9"/>
    <w:rsid w:val="009E6D5E"/>
    <w:rsid w:val="009F3192"/>
    <w:rsid w:val="009F755E"/>
    <w:rsid w:val="009F7721"/>
    <w:rsid w:val="00A00583"/>
    <w:rsid w:val="00A00FB6"/>
    <w:rsid w:val="00A02649"/>
    <w:rsid w:val="00A050F3"/>
    <w:rsid w:val="00A06CD2"/>
    <w:rsid w:val="00A07042"/>
    <w:rsid w:val="00A10211"/>
    <w:rsid w:val="00A11246"/>
    <w:rsid w:val="00A11C9D"/>
    <w:rsid w:val="00A12823"/>
    <w:rsid w:val="00A15EF5"/>
    <w:rsid w:val="00A16E1B"/>
    <w:rsid w:val="00A20FD3"/>
    <w:rsid w:val="00A275D9"/>
    <w:rsid w:val="00A3193D"/>
    <w:rsid w:val="00A321EA"/>
    <w:rsid w:val="00A34CAB"/>
    <w:rsid w:val="00A36651"/>
    <w:rsid w:val="00A3668C"/>
    <w:rsid w:val="00A375BC"/>
    <w:rsid w:val="00A4161E"/>
    <w:rsid w:val="00A43531"/>
    <w:rsid w:val="00A459E2"/>
    <w:rsid w:val="00A45D2E"/>
    <w:rsid w:val="00A5012C"/>
    <w:rsid w:val="00A51B8B"/>
    <w:rsid w:val="00A55A3B"/>
    <w:rsid w:val="00A55EC5"/>
    <w:rsid w:val="00A56D93"/>
    <w:rsid w:val="00A61101"/>
    <w:rsid w:val="00A62FC2"/>
    <w:rsid w:val="00A64B2A"/>
    <w:rsid w:val="00A65589"/>
    <w:rsid w:val="00A66196"/>
    <w:rsid w:val="00A67E89"/>
    <w:rsid w:val="00A71875"/>
    <w:rsid w:val="00A72019"/>
    <w:rsid w:val="00A7284C"/>
    <w:rsid w:val="00A744C7"/>
    <w:rsid w:val="00A770E2"/>
    <w:rsid w:val="00A77DC9"/>
    <w:rsid w:val="00A77E15"/>
    <w:rsid w:val="00A80A5E"/>
    <w:rsid w:val="00A815DC"/>
    <w:rsid w:val="00A840F4"/>
    <w:rsid w:val="00A8495D"/>
    <w:rsid w:val="00A903CE"/>
    <w:rsid w:val="00A929DA"/>
    <w:rsid w:val="00A939BC"/>
    <w:rsid w:val="00A954B4"/>
    <w:rsid w:val="00A9629D"/>
    <w:rsid w:val="00A96527"/>
    <w:rsid w:val="00AA1544"/>
    <w:rsid w:val="00AA37D5"/>
    <w:rsid w:val="00AA3AF3"/>
    <w:rsid w:val="00AA5645"/>
    <w:rsid w:val="00AA633D"/>
    <w:rsid w:val="00AB0D21"/>
    <w:rsid w:val="00AB35ED"/>
    <w:rsid w:val="00AB4B18"/>
    <w:rsid w:val="00AB5EBA"/>
    <w:rsid w:val="00AB7BE0"/>
    <w:rsid w:val="00AC35AE"/>
    <w:rsid w:val="00AC361E"/>
    <w:rsid w:val="00AC5CAF"/>
    <w:rsid w:val="00AC62BA"/>
    <w:rsid w:val="00AC6388"/>
    <w:rsid w:val="00AC7B91"/>
    <w:rsid w:val="00AD124C"/>
    <w:rsid w:val="00AD5BFE"/>
    <w:rsid w:val="00AE0CD5"/>
    <w:rsid w:val="00AE1294"/>
    <w:rsid w:val="00AE3F1E"/>
    <w:rsid w:val="00AE5087"/>
    <w:rsid w:val="00AE7F69"/>
    <w:rsid w:val="00AF23D3"/>
    <w:rsid w:val="00AF4064"/>
    <w:rsid w:val="00AF6ABB"/>
    <w:rsid w:val="00AF6C39"/>
    <w:rsid w:val="00AF6F30"/>
    <w:rsid w:val="00B001FA"/>
    <w:rsid w:val="00B0547B"/>
    <w:rsid w:val="00B0588E"/>
    <w:rsid w:val="00B06CB2"/>
    <w:rsid w:val="00B112DE"/>
    <w:rsid w:val="00B121A3"/>
    <w:rsid w:val="00B15167"/>
    <w:rsid w:val="00B16BE5"/>
    <w:rsid w:val="00B17E8B"/>
    <w:rsid w:val="00B2374E"/>
    <w:rsid w:val="00B24191"/>
    <w:rsid w:val="00B249B4"/>
    <w:rsid w:val="00B25013"/>
    <w:rsid w:val="00B25CBA"/>
    <w:rsid w:val="00B26382"/>
    <w:rsid w:val="00B318CB"/>
    <w:rsid w:val="00B34915"/>
    <w:rsid w:val="00B40789"/>
    <w:rsid w:val="00B411CE"/>
    <w:rsid w:val="00B415F3"/>
    <w:rsid w:val="00B45C84"/>
    <w:rsid w:val="00B464D6"/>
    <w:rsid w:val="00B46E9A"/>
    <w:rsid w:val="00B5005D"/>
    <w:rsid w:val="00B505DF"/>
    <w:rsid w:val="00B50835"/>
    <w:rsid w:val="00B51E37"/>
    <w:rsid w:val="00B529DE"/>
    <w:rsid w:val="00B52DE2"/>
    <w:rsid w:val="00B53776"/>
    <w:rsid w:val="00B53DAD"/>
    <w:rsid w:val="00B61046"/>
    <w:rsid w:val="00B64CCF"/>
    <w:rsid w:val="00B659B2"/>
    <w:rsid w:val="00B66D54"/>
    <w:rsid w:val="00B67311"/>
    <w:rsid w:val="00B70FA8"/>
    <w:rsid w:val="00B71DEC"/>
    <w:rsid w:val="00B72CFB"/>
    <w:rsid w:val="00B735B1"/>
    <w:rsid w:val="00B73D87"/>
    <w:rsid w:val="00B73F7A"/>
    <w:rsid w:val="00B74132"/>
    <w:rsid w:val="00B75FCB"/>
    <w:rsid w:val="00B80207"/>
    <w:rsid w:val="00B8167E"/>
    <w:rsid w:val="00B818A7"/>
    <w:rsid w:val="00B851E7"/>
    <w:rsid w:val="00B853F2"/>
    <w:rsid w:val="00B87F17"/>
    <w:rsid w:val="00B9037F"/>
    <w:rsid w:val="00B9155D"/>
    <w:rsid w:val="00B94DA6"/>
    <w:rsid w:val="00BA103F"/>
    <w:rsid w:val="00BA15D1"/>
    <w:rsid w:val="00BA76DD"/>
    <w:rsid w:val="00BA7BCA"/>
    <w:rsid w:val="00BB3191"/>
    <w:rsid w:val="00BB3528"/>
    <w:rsid w:val="00BB7707"/>
    <w:rsid w:val="00BB7B1B"/>
    <w:rsid w:val="00BC037E"/>
    <w:rsid w:val="00BC0C03"/>
    <w:rsid w:val="00BC27D1"/>
    <w:rsid w:val="00BC68D3"/>
    <w:rsid w:val="00BC7C40"/>
    <w:rsid w:val="00BD26B8"/>
    <w:rsid w:val="00BD3EE4"/>
    <w:rsid w:val="00BD4E4D"/>
    <w:rsid w:val="00BE2E50"/>
    <w:rsid w:val="00BE3E86"/>
    <w:rsid w:val="00BE4026"/>
    <w:rsid w:val="00BE40EF"/>
    <w:rsid w:val="00BE450E"/>
    <w:rsid w:val="00BE4FCB"/>
    <w:rsid w:val="00BE5FB7"/>
    <w:rsid w:val="00BE6E3A"/>
    <w:rsid w:val="00BE755A"/>
    <w:rsid w:val="00BF0271"/>
    <w:rsid w:val="00BF0CB6"/>
    <w:rsid w:val="00BF1660"/>
    <w:rsid w:val="00BF3245"/>
    <w:rsid w:val="00BF3678"/>
    <w:rsid w:val="00BF4366"/>
    <w:rsid w:val="00BF614E"/>
    <w:rsid w:val="00C022CE"/>
    <w:rsid w:val="00C03624"/>
    <w:rsid w:val="00C068BA"/>
    <w:rsid w:val="00C07ACA"/>
    <w:rsid w:val="00C124CF"/>
    <w:rsid w:val="00C12CAE"/>
    <w:rsid w:val="00C15BD9"/>
    <w:rsid w:val="00C16E5E"/>
    <w:rsid w:val="00C179F5"/>
    <w:rsid w:val="00C20665"/>
    <w:rsid w:val="00C23022"/>
    <w:rsid w:val="00C260EC"/>
    <w:rsid w:val="00C27AD1"/>
    <w:rsid w:val="00C3058A"/>
    <w:rsid w:val="00C306FA"/>
    <w:rsid w:val="00C317E9"/>
    <w:rsid w:val="00C3330C"/>
    <w:rsid w:val="00C42DEF"/>
    <w:rsid w:val="00C4425A"/>
    <w:rsid w:val="00C46D86"/>
    <w:rsid w:val="00C50A4D"/>
    <w:rsid w:val="00C50AC7"/>
    <w:rsid w:val="00C514B3"/>
    <w:rsid w:val="00C530D2"/>
    <w:rsid w:val="00C5582F"/>
    <w:rsid w:val="00C57CE2"/>
    <w:rsid w:val="00C60270"/>
    <w:rsid w:val="00C61D84"/>
    <w:rsid w:val="00C66363"/>
    <w:rsid w:val="00C66F22"/>
    <w:rsid w:val="00C70696"/>
    <w:rsid w:val="00C72009"/>
    <w:rsid w:val="00C8200F"/>
    <w:rsid w:val="00C8201B"/>
    <w:rsid w:val="00C86C86"/>
    <w:rsid w:val="00C90853"/>
    <w:rsid w:val="00C9152E"/>
    <w:rsid w:val="00C916AE"/>
    <w:rsid w:val="00C92533"/>
    <w:rsid w:val="00C95428"/>
    <w:rsid w:val="00C96505"/>
    <w:rsid w:val="00CA1BD2"/>
    <w:rsid w:val="00CA1DDE"/>
    <w:rsid w:val="00CA3FBF"/>
    <w:rsid w:val="00CA5B1A"/>
    <w:rsid w:val="00CB055B"/>
    <w:rsid w:val="00CB165B"/>
    <w:rsid w:val="00CB43B9"/>
    <w:rsid w:val="00CB6AFD"/>
    <w:rsid w:val="00CC0E34"/>
    <w:rsid w:val="00CC1189"/>
    <w:rsid w:val="00CC333F"/>
    <w:rsid w:val="00CC3DB8"/>
    <w:rsid w:val="00CC3DD3"/>
    <w:rsid w:val="00CC5F44"/>
    <w:rsid w:val="00CC6486"/>
    <w:rsid w:val="00CC77A9"/>
    <w:rsid w:val="00CD0637"/>
    <w:rsid w:val="00CD0BE5"/>
    <w:rsid w:val="00CD1CAC"/>
    <w:rsid w:val="00CD3AAD"/>
    <w:rsid w:val="00CD425A"/>
    <w:rsid w:val="00CE0042"/>
    <w:rsid w:val="00CE13C5"/>
    <w:rsid w:val="00CE17CC"/>
    <w:rsid w:val="00CE185C"/>
    <w:rsid w:val="00CE1AB2"/>
    <w:rsid w:val="00CE1B5F"/>
    <w:rsid w:val="00CE300B"/>
    <w:rsid w:val="00CE3FBA"/>
    <w:rsid w:val="00CE5D4B"/>
    <w:rsid w:val="00CE71D4"/>
    <w:rsid w:val="00CF22C8"/>
    <w:rsid w:val="00CF2CC9"/>
    <w:rsid w:val="00CF2F1B"/>
    <w:rsid w:val="00CF3DAF"/>
    <w:rsid w:val="00CF43F5"/>
    <w:rsid w:val="00CF493F"/>
    <w:rsid w:val="00CF4CA0"/>
    <w:rsid w:val="00D00306"/>
    <w:rsid w:val="00D024E7"/>
    <w:rsid w:val="00D040DA"/>
    <w:rsid w:val="00D05D80"/>
    <w:rsid w:val="00D06F98"/>
    <w:rsid w:val="00D13AD7"/>
    <w:rsid w:val="00D14315"/>
    <w:rsid w:val="00D213F6"/>
    <w:rsid w:val="00D2265F"/>
    <w:rsid w:val="00D24115"/>
    <w:rsid w:val="00D27784"/>
    <w:rsid w:val="00D30409"/>
    <w:rsid w:val="00D30D5B"/>
    <w:rsid w:val="00D327AD"/>
    <w:rsid w:val="00D353D6"/>
    <w:rsid w:val="00D371A3"/>
    <w:rsid w:val="00D40488"/>
    <w:rsid w:val="00D42303"/>
    <w:rsid w:val="00D42F51"/>
    <w:rsid w:val="00D44D12"/>
    <w:rsid w:val="00D47C6B"/>
    <w:rsid w:val="00D505D4"/>
    <w:rsid w:val="00D574A7"/>
    <w:rsid w:val="00D576AA"/>
    <w:rsid w:val="00D604B8"/>
    <w:rsid w:val="00D64B21"/>
    <w:rsid w:val="00D662EB"/>
    <w:rsid w:val="00D71BC2"/>
    <w:rsid w:val="00D7248E"/>
    <w:rsid w:val="00D72F32"/>
    <w:rsid w:val="00D75CE0"/>
    <w:rsid w:val="00D77534"/>
    <w:rsid w:val="00D81092"/>
    <w:rsid w:val="00D8227F"/>
    <w:rsid w:val="00D8562C"/>
    <w:rsid w:val="00D866F0"/>
    <w:rsid w:val="00D86774"/>
    <w:rsid w:val="00D91296"/>
    <w:rsid w:val="00D971FC"/>
    <w:rsid w:val="00DA079B"/>
    <w:rsid w:val="00DA15AD"/>
    <w:rsid w:val="00DA26F1"/>
    <w:rsid w:val="00DA36B1"/>
    <w:rsid w:val="00DA45F2"/>
    <w:rsid w:val="00DA57B0"/>
    <w:rsid w:val="00DB294F"/>
    <w:rsid w:val="00DB3980"/>
    <w:rsid w:val="00DB5ADD"/>
    <w:rsid w:val="00DB686D"/>
    <w:rsid w:val="00DB7C31"/>
    <w:rsid w:val="00DC0C92"/>
    <w:rsid w:val="00DC3212"/>
    <w:rsid w:val="00DC4363"/>
    <w:rsid w:val="00DC6A35"/>
    <w:rsid w:val="00DD05A5"/>
    <w:rsid w:val="00DD05F6"/>
    <w:rsid w:val="00DD35B2"/>
    <w:rsid w:val="00DE16A7"/>
    <w:rsid w:val="00DE4117"/>
    <w:rsid w:val="00DE568F"/>
    <w:rsid w:val="00DE5E0C"/>
    <w:rsid w:val="00DE5EEC"/>
    <w:rsid w:val="00DF1D4E"/>
    <w:rsid w:val="00DF3D7F"/>
    <w:rsid w:val="00E020ED"/>
    <w:rsid w:val="00E025FB"/>
    <w:rsid w:val="00E03580"/>
    <w:rsid w:val="00E05B26"/>
    <w:rsid w:val="00E06BDE"/>
    <w:rsid w:val="00E10E36"/>
    <w:rsid w:val="00E14317"/>
    <w:rsid w:val="00E14559"/>
    <w:rsid w:val="00E15E13"/>
    <w:rsid w:val="00E174A3"/>
    <w:rsid w:val="00E241CA"/>
    <w:rsid w:val="00E24B07"/>
    <w:rsid w:val="00E250DC"/>
    <w:rsid w:val="00E2700F"/>
    <w:rsid w:val="00E27402"/>
    <w:rsid w:val="00E3375C"/>
    <w:rsid w:val="00E3553E"/>
    <w:rsid w:val="00E40018"/>
    <w:rsid w:val="00E40059"/>
    <w:rsid w:val="00E40B4B"/>
    <w:rsid w:val="00E42085"/>
    <w:rsid w:val="00E44497"/>
    <w:rsid w:val="00E467D7"/>
    <w:rsid w:val="00E5139F"/>
    <w:rsid w:val="00E531CE"/>
    <w:rsid w:val="00E53445"/>
    <w:rsid w:val="00E54DB2"/>
    <w:rsid w:val="00E55849"/>
    <w:rsid w:val="00E5613F"/>
    <w:rsid w:val="00E56173"/>
    <w:rsid w:val="00E57426"/>
    <w:rsid w:val="00E6125B"/>
    <w:rsid w:val="00E61EE5"/>
    <w:rsid w:val="00E63960"/>
    <w:rsid w:val="00E63F7D"/>
    <w:rsid w:val="00E65249"/>
    <w:rsid w:val="00E67652"/>
    <w:rsid w:val="00E6792F"/>
    <w:rsid w:val="00E67AE3"/>
    <w:rsid w:val="00E826FA"/>
    <w:rsid w:val="00E83AD6"/>
    <w:rsid w:val="00E854AB"/>
    <w:rsid w:val="00E9026D"/>
    <w:rsid w:val="00E948BB"/>
    <w:rsid w:val="00E95ACF"/>
    <w:rsid w:val="00E96FE4"/>
    <w:rsid w:val="00EA0BC1"/>
    <w:rsid w:val="00EA15F4"/>
    <w:rsid w:val="00EA4363"/>
    <w:rsid w:val="00EA5231"/>
    <w:rsid w:val="00EA5814"/>
    <w:rsid w:val="00EA5876"/>
    <w:rsid w:val="00EA6458"/>
    <w:rsid w:val="00EA7A9F"/>
    <w:rsid w:val="00EB5A2A"/>
    <w:rsid w:val="00EB7CF8"/>
    <w:rsid w:val="00EC06C0"/>
    <w:rsid w:val="00EC0E09"/>
    <w:rsid w:val="00EC274F"/>
    <w:rsid w:val="00EC31FA"/>
    <w:rsid w:val="00EC64BC"/>
    <w:rsid w:val="00EC6DE4"/>
    <w:rsid w:val="00ED1D5D"/>
    <w:rsid w:val="00ED23B7"/>
    <w:rsid w:val="00ED3022"/>
    <w:rsid w:val="00ED4BDF"/>
    <w:rsid w:val="00ED74CE"/>
    <w:rsid w:val="00EE0390"/>
    <w:rsid w:val="00EE0A08"/>
    <w:rsid w:val="00EE0B82"/>
    <w:rsid w:val="00EE2EB1"/>
    <w:rsid w:val="00EE61A4"/>
    <w:rsid w:val="00EE64C7"/>
    <w:rsid w:val="00EF16EF"/>
    <w:rsid w:val="00EF17E0"/>
    <w:rsid w:val="00EF1832"/>
    <w:rsid w:val="00EF229D"/>
    <w:rsid w:val="00EF3F8B"/>
    <w:rsid w:val="00EF400B"/>
    <w:rsid w:val="00EF4807"/>
    <w:rsid w:val="00EF6C39"/>
    <w:rsid w:val="00EF7141"/>
    <w:rsid w:val="00F05137"/>
    <w:rsid w:val="00F078CA"/>
    <w:rsid w:val="00F13D10"/>
    <w:rsid w:val="00F20464"/>
    <w:rsid w:val="00F21C13"/>
    <w:rsid w:val="00F23990"/>
    <w:rsid w:val="00F23F29"/>
    <w:rsid w:val="00F31A4C"/>
    <w:rsid w:val="00F33B3B"/>
    <w:rsid w:val="00F348D4"/>
    <w:rsid w:val="00F35561"/>
    <w:rsid w:val="00F37A3E"/>
    <w:rsid w:val="00F4011F"/>
    <w:rsid w:val="00F41385"/>
    <w:rsid w:val="00F42011"/>
    <w:rsid w:val="00F42E84"/>
    <w:rsid w:val="00F430B9"/>
    <w:rsid w:val="00F43B9A"/>
    <w:rsid w:val="00F4499C"/>
    <w:rsid w:val="00F45274"/>
    <w:rsid w:val="00F4636A"/>
    <w:rsid w:val="00F52021"/>
    <w:rsid w:val="00F52CC9"/>
    <w:rsid w:val="00F549F5"/>
    <w:rsid w:val="00F559CA"/>
    <w:rsid w:val="00F60130"/>
    <w:rsid w:val="00F60616"/>
    <w:rsid w:val="00F633B0"/>
    <w:rsid w:val="00F641EA"/>
    <w:rsid w:val="00F64AF3"/>
    <w:rsid w:val="00F7072B"/>
    <w:rsid w:val="00F73918"/>
    <w:rsid w:val="00F7794B"/>
    <w:rsid w:val="00F77D30"/>
    <w:rsid w:val="00F80DFD"/>
    <w:rsid w:val="00F81A90"/>
    <w:rsid w:val="00F85125"/>
    <w:rsid w:val="00F867DE"/>
    <w:rsid w:val="00F86D37"/>
    <w:rsid w:val="00F8775D"/>
    <w:rsid w:val="00F92DCD"/>
    <w:rsid w:val="00F9542F"/>
    <w:rsid w:val="00F95C8E"/>
    <w:rsid w:val="00F97080"/>
    <w:rsid w:val="00FA0C79"/>
    <w:rsid w:val="00FA1875"/>
    <w:rsid w:val="00FA2E97"/>
    <w:rsid w:val="00FA5E2B"/>
    <w:rsid w:val="00FA68B5"/>
    <w:rsid w:val="00FA7F23"/>
    <w:rsid w:val="00FB0C94"/>
    <w:rsid w:val="00FB38FF"/>
    <w:rsid w:val="00FB4B5F"/>
    <w:rsid w:val="00FB4DCD"/>
    <w:rsid w:val="00FB5D87"/>
    <w:rsid w:val="00FB71E1"/>
    <w:rsid w:val="00FB76A6"/>
    <w:rsid w:val="00FC0012"/>
    <w:rsid w:val="00FC10B9"/>
    <w:rsid w:val="00FC15E8"/>
    <w:rsid w:val="00FC1991"/>
    <w:rsid w:val="00FC1DFC"/>
    <w:rsid w:val="00FC4F5B"/>
    <w:rsid w:val="00FC5C50"/>
    <w:rsid w:val="00FC6B42"/>
    <w:rsid w:val="00FD1CD3"/>
    <w:rsid w:val="00FD40FE"/>
    <w:rsid w:val="00FD4543"/>
    <w:rsid w:val="00FD729F"/>
    <w:rsid w:val="00FE0F7F"/>
    <w:rsid w:val="00FE1016"/>
    <w:rsid w:val="00FE21D4"/>
    <w:rsid w:val="00FE2FA2"/>
    <w:rsid w:val="00FE3C91"/>
    <w:rsid w:val="00FE3D5B"/>
    <w:rsid w:val="00FE462F"/>
    <w:rsid w:val="00FE5D2C"/>
    <w:rsid w:val="00FE7AAD"/>
    <w:rsid w:val="00FE7EF5"/>
    <w:rsid w:val="00FF073B"/>
    <w:rsid w:val="00FF3C07"/>
    <w:rsid w:val="00FF5401"/>
    <w:rsid w:val="00FF5BB8"/>
    <w:rsid w:val="00FF61A0"/>
    <w:rsid w:val="00FF6205"/>
    <w:rsid w:val="00FF6BEA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D7508"/>
  <w15:docId w15:val="{9F4CFEE5-A217-413B-8181-3934B312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before="100" w:beforeAutospacing="1" w:after="100" w:afterAutospacing="1" w:line="240" w:lineRule="auto"/>
      <w:jc w:val="both"/>
    </w:pPr>
    <w:rPr>
      <w:rFonts w:ascii="Calibri" w:hAnsi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Autospacing="0" w:after="0" w:afterAutospacing="0"/>
    </w:pPr>
  </w:style>
  <w:style w:type="paragraph" w:customStyle="1" w:styleId="Stopkainfo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link w:val="JednostkaZnak"/>
    <w:qFormat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"/>
    <w:rPr>
      <w:color w:val="000000"/>
      <w:sz w:val="22"/>
    </w:rPr>
  </w:style>
  <w:style w:type="character" w:customStyle="1" w:styleId="StopkastronyZnak">
    <w:name w:val="Stopka strony Znak"/>
    <w:basedOn w:val="StopkaZnak"/>
    <w:rPr>
      <w:color w:val="003D6E"/>
      <w:sz w:val="20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pisma">
    <w:name w:val="Znak pisma"/>
    <w:basedOn w:val="Normalny"/>
    <w:link w:val="ZnakpismaZnak"/>
    <w:qFormat/>
    <w:rsid w:val="00F64AF3"/>
    <w:pPr>
      <w:spacing w:before="0" w:beforeAutospacing="0" w:after="20" w:afterAutospacing="0" w:line="276" w:lineRule="auto"/>
      <w:jc w:val="left"/>
    </w:pPr>
    <w:rPr>
      <w:rFonts w:asciiTheme="minorHAnsi" w:eastAsiaTheme="minorHAnsi" w:hAnsiTheme="minorHAnsi" w:cstheme="minorBidi"/>
      <w:color w:val="auto"/>
      <w:sz w:val="20"/>
      <w:szCs w:val="22"/>
      <w:lang w:eastAsia="en-US"/>
    </w:rPr>
  </w:style>
  <w:style w:type="character" w:customStyle="1" w:styleId="ZnakpismaZnak">
    <w:name w:val="Znak pisma Znak"/>
    <w:basedOn w:val="Domylnaczcionkaakapitu"/>
    <w:link w:val="Znakpisma"/>
    <w:rsid w:val="00F64AF3"/>
    <w:rPr>
      <w:rFonts w:asciiTheme="minorHAnsi" w:eastAsiaTheme="minorHAnsi" w:hAnsiTheme="minorHAnsi" w:cstheme="minorBidi"/>
      <w:color w:val="auto"/>
      <w:sz w:val="20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8D4A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E0A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A0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F5C0E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F5C0E"/>
    <w:rPr>
      <w:rFonts w:ascii="Calibri" w:hAnsi="Calibri"/>
      <w:sz w:val="24"/>
    </w:rPr>
  </w:style>
  <w:style w:type="paragraph" w:styleId="NormalnyWeb">
    <w:name w:val="Normal (Web)"/>
    <w:basedOn w:val="Normalny"/>
    <w:uiPriority w:val="99"/>
    <w:unhideWhenUsed/>
    <w:rsid w:val="00171499"/>
    <w:pPr>
      <w:jc w:val="left"/>
    </w:pPr>
    <w:rPr>
      <w:rFonts w:ascii="Times New Roman" w:hAnsi="Times New Roman"/>
      <w:color w:val="auto"/>
      <w:szCs w:val="24"/>
    </w:rPr>
  </w:style>
  <w:style w:type="character" w:customStyle="1" w:styleId="JednostkaZnak">
    <w:name w:val="Jednostka Znak"/>
    <w:basedOn w:val="Domylnaczcionkaakapitu"/>
    <w:link w:val="Jednostka"/>
    <w:rsid w:val="004D1C20"/>
    <w:rPr>
      <w:rFonts w:ascii="Calibri" w:hAnsi="Calibri"/>
      <w:color w:val="003D6E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7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7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7BE4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7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7BE4"/>
    <w:rPr>
      <w:rFonts w:ascii="Calibri" w:hAnsi="Calibri"/>
      <w:b/>
      <w:bCs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77A9"/>
    <w:pPr>
      <w:spacing w:before="0" w:after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77A9"/>
    <w:rPr>
      <w:rFonts w:ascii="Calibri" w:hAnsi="Calibri"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77A9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37A3E"/>
    <w:rPr>
      <w:rFonts w:ascii="Calibri" w:hAnsi="Calibri"/>
      <w:sz w:val="24"/>
    </w:rPr>
  </w:style>
  <w:style w:type="character" w:styleId="Pogrubienie">
    <w:name w:val="Strong"/>
    <w:basedOn w:val="Domylnaczcionkaakapitu"/>
    <w:uiPriority w:val="22"/>
    <w:qFormat/>
    <w:rsid w:val="007A2607"/>
    <w:rPr>
      <w:b/>
      <w:bCs/>
    </w:rPr>
  </w:style>
  <w:style w:type="paragraph" w:customStyle="1" w:styleId="Default">
    <w:name w:val="Default"/>
    <w:rsid w:val="000269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Poprawka">
    <w:name w:val="Revision"/>
    <w:hidden/>
    <w:uiPriority w:val="99"/>
    <w:semiHidden/>
    <w:rsid w:val="00693DEF"/>
    <w:pPr>
      <w:spacing w:after="0" w:line="240" w:lineRule="auto"/>
    </w:pPr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9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5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3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0B7AB-4BD7-4AE6-B5EB-5B756730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628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Owczarz, Damian</dc:creator>
  <cp:lastModifiedBy>Michałek, Krystyna</cp:lastModifiedBy>
  <cp:revision>77</cp:revision>
  <cp:lastPrinted>2025-08-27T09:18:00Z</cp:lastPrinted>
  <dcterms:created xsi:type="dcterms:W3CDTF">2025-10-30T06:20:00Z</dcterms:created>
  <dcterms:modified xsi:type="dcterms:W3CDTF">2026-01-02T13:31:00Z</dcterms:modified>
</cp:coreProperties>
</file>